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9" w:rsidRPr="004510A7" w:rsidRDefault="00C55A39" w:rsidP="00C55A39">
      <w:pPr>
        <w:jc w:val="center"/>
      </w:pPr>
      <w:r>
        <w:rPr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39" w:rsidRPr="004510A7" w:rsidRDefault="00C55A39" w:rsidP="00C55A39">
      <w:pPr>
        <w:jc w:val="center"/>
        <w:rPr>
          <w:b/>
          <w:sz w:val="28"/>
          <w:szCs w:val="28"/>
        </w:rPr>
      </w:pPr>
      <w:r w:rsidRPr="004510A7">
        <w:rPr>
          <w:b/>
          <w:sz w:val="28"/>
          <w:szCs w:val="28"/>
        </w:rPr>
        <w:t xml:space="preserve">АДМИНИСТРАЦИЯ   МУНИЦИПАЛЬНОГО   ОБРАЗОВАНИЯ </w:t>
      </w:r>
    </w:p>
    <w:p w:rsidR="00C55A39" w:rsidRPr="004510A7" w:rsidRDefault="00C55A39" w:rsidP="00C55A39">
      <w:pPr>
        <w:jc w:val="center"/>
        <w:rPr>
          <w:b/>
          <w:sz w:val="28"/>
          <w:szCs w:val="28"/>
        </w:rPr>
      </w:pPr>
      <w:r w:rsidRPr="004510A7">
        <w:rPr>
          <w:b/>
          <w:sz w:val="28"/>
          <w:szCs w:val="28"/>
        </w:rPr>
        <w:t xml:space="preserve">ГОРОД   АРМАВИР </w:t>
      </w:r>
    </w:p>
    <w:p w:rsidR="00C55A39" w:rsidRPr="004510A7" w:rsidRDefault="00C55A39" w:rsidP="00C55A39">
      <w:pPr>
        <w:jc w:val="center"/>
        <w:rPr>
          <w:b/>
          <w:sz w:val="36"/>
          <w:szCs w:val="36"/>
        </w:rPr>
      </w:pPr>
      <w:r w:rsidRPr="004510A7">
        <w:rPr>
          <w:b/>
          <w:sz w:val="36"/>
          <w:szCs w:val="36"/>
        </w:rPr>
        <w:t>ПОСТАНОВЛЕНИЕ</w:t>
      </w:r>
    </w:p>
    <w:p w:rsidR="00C55A39" w:rsidRPr="004510A7" w:rsidRDefault="00C55A39" w:rsidP="00C55A39">
      <w:pPr>
        <w:jc w:val="center"/>
        <w:rPr>
          <w:sz w:val="28"/>
          <w:szCs w:val="28"/>
        </w:rPr>
      </w:pPr>
      <w:r w:rsidRPr="004510A7">
        <w:rPr>
          <w:sz w:val="28"/>
          <w:szCs w:val="28"/>
        </w:rPr>
        <w:t xml:space="preserve">   от ____</w:t>
      </w:r>
      <w:r>
        <w:rPr>
          <w:sz w:val="28"/>
          <w:szCs w:val="28"/>
          <w:u w:val="single"/>
        </w:rPr>
        <w:t>12.12</w:t>
      </w:r>
      <w:r w:rsidRPr="004510A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4510A7">
        <w:rPr>
          <w:sz w:val="28"/>
          <w:szCs w:val="28"/>
        </w:rPr>
        <w:t>_____</w:t>
      </w:r>
      <w:r w:rsidRPr="004510A7">
        <w:rPr>
          <w:sz w:val="28"/>
          <w:szCs w:val="28"/>
        </w:rPr>
        <w:tab/>
      </w:r>
      <w:r w:rsidRPr="004510A7">
        <w:rPr>
          <w:sz w:val="28"/>
          <w:szCs w:val="28"/>
        </w:rPr>
        <w:tab/>
      </w:r>
      <w:r w:rsidRPr="004510A7">
        <w:rPr>
          <w:sz w:val="28"/>
          <w:szCs w:val="28"/>
        </w:rPr>
        <w:tab/>
      </w:r>
      <w:r w:rsidRPr="004510A7">
        <w:rPr>
          <w:sz w:val="28"/>
          <w:szCs w:val="28"/>
        </w:rPr>
        <w:tab/>
      </w:r>
      <w:r w:rsidRPr="004510A7">
        <w:rPr>
          <w:sz w:val="28"/>
          <w:szCs w:val="28"/>
        </w:rPr>
        <w:tab/>
        <w:t xml:space="preserve">            № ___</w:t>
      </w:r>
      <w:r>
        <w:rPr>
          <w:sz w:val="28"/>
          <w:szCs w:val="28"/>
          <w:u w:val="single"/>
        </w:rPr>
        <w:t>2261</w:t>
      </w:r>
      <w:r w:rsidRPr="004510A7">
        <w:rPr>
          <w:sz w:val="28"/>
          <w:szCs w:val="28"/>
        </w:rPr>
        <w:t>____</w:t>
      </w:r>
    </w:p>
    <w:p w:rsidR="00446C8A" w:rsidRPr="00C55A39" w:rsidRDefault="00C55A39" w:rsidP="00C55A39">
      <w:pPr>
        <w:jc w:val="center"/>
      </w:pPr>
      <w:r w:rsidRPr="004510A7">
        <w:t>г. Армавир</w:t>
      </w:r>
    </w:p>
    <w:p w:rsidR="00446C8A" w:rsidRPr="00446C8A" w:rsidRDefault="00446C8A" w:rsidP="00446C8A">
      <w:pPr>
        <w:pStyle w:val="a3"/>
        <w:tabs>
          <w:tab w:val="left" w:pos="3060"/>
          <w:tab w:val="left" w:pos="9360"/>
        </w:tabs>
        <w:ind w:right="-6"/>
        <w:jc w:val="center"/>
        <w:rPr>
          <w:sz w:val="28"/>
          <w:szCs w:val="28"/>
        </w:rPr>
      </w:pPr>
    </w:p>
    <w:p w:rsidR="00446C8A" w:rsidRDefault="00446C8A" w:rsidP="00446C8A">
      <w:pPr>
        <w:pStyle w:val="a3"/>
        <w:tabs>
          <w:tab w:val="left" w:pos="3060"/>
          <w:tab w:val="left" w:pos="9360"/>
        </w:tabs>
        <w:ind w:right="-6"/>
        <w:jc w:val="center"/>
        <w:rPr>
          <w:sz w:val="28"/>
          <w:szCs w:val="28"/>
        </w:rPr>
      </w:pPr>
    </w:p>
    <w:p w:rsidR="00446C8A" w:rsidRPr="00446C8A" w:rsidRDefault="00446C8A" w:rsidP="00446C8A">
      <w:pPr>
        <w:pStyle w:val="a3"/>
        <w:tabs>
          <w:tab w:val="left" w:pos="3060"/>
          <w:tab w:val="left" w:pos="9360"/>
        </w:tabs>
        <w:ind w:right="-6"/>
        <w:jc w:val="center"/>
        <w:rPr>
          <w:sz w:val="28"/>
          <w:szCs w:val="28"/>
        </w:rPr>
      </w:pPr>
    </w:p>
    <w:p w:rsidR="005F482F" w:rsidRDefault="000A3F5D" w:rsidP="00446C8A">
      <w:pPr>
        <w:pStyle w:val="a3"/>
        <w:tabs>
          <w:tab w:val="left" w:pos="3060"/>
          <w:tab w:val="left" w:pos="9360"/>
        </w:tabs>
        <w:ind w:right="-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Порядка</w:t>
      </w:r>
      <w:r w:rsidR="00E26A62">
        <w:rPr>
          <w:b/>
          <w:sz w:val="27"/>
          <w:szCs w:val="27"/>
        </w:rPr>
        <w:t xml:space="preserve"> и условий выплат</w:t>
      </w:r>
      <w:r w:rsidR="00103051">
        <w:rPr>
          <w:b/>
          <w:sz w:val="27"/>
          <w:szCs w:val="27"/>
        </w:rPr>
        <w:t xml:space="preserve"> </w:t>
      </w:r>
    </w:p>
    <w:p w:rsidR="005F482F" w:rsidRDefault="00103051" w:rsidP="00446C8A">
      <w:pPr>
        <w:pStyle w:val="a3"/>
        <w:tabs>
          <w:tab w:val="left" w:pos="3060"/>
          <w:tab w:val="left" w:pos="9360"/>
        </w:tabs>
        <w:ind w:right="-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молоды</w:t>
      </w:r>
      <w:r w:rsidR="00E26A62">
        <w:rPr>
          <w:b/>
          <w:sz w:val="27"/>
          <w:szCs w:val="27"/>
        </w:rPr>
        <w:t xml:space="preserve">м педагогическим работникам </w:t>
      </w:r>
      <w:proofErr w:type="gramStart"/>
      <w:r w:rsidR="00E014AE">
        <w:rPr>
          <w:b/>
          <w:sz w:val="27"/>
          <w:szCs w:val="27"/>
        </w:rPr>
        <w:t>муниципальных</w:t>
      </w:r>
      <w:proofErr w:type="gramEnd"/>
      <w:r w:rsidR="00E014AE">
        <w:rPr>
          <w:b/>
          <w:sz w:val="27"/>
          <w:szCs w:val="27"/>
        </w:rPr>
        <w:t xml:space="preserve"> </w:t>
      </w:r>
    </w:p>
    <w:p w:rsidR="005F482F" w:rsidRDefault="00E014AE" w:rsidP="00446C8A">
      <w:pPr>
        <w:pStyle w:val="a3"/>
        <w:tabs>
          <w:tab w:val="left" w:pos="3060"/>
          <w:tab w:val="left" w:pos="9360"/>
        </w:tabs>
        <w:ind w:right="-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общеобразовательных учреждений</w:t>
      </w:r>
      <w:r w:rsidR="00E26A62">
        <w:rPr>
          <w:b/>
          <w:sz w:val="27"/>
          <w:szCs w:val="27"/>
        </w:rPr>
        <w:t xml:space="preserve"> </w:t>
      </w:r>
      <w:proofErr w:type="gramStart"/>
      <w:r w:rsidR="00E26A62">
        <w:rPr>
          <w:b/>
          <w:sz w:val="27"/>
          <w:szCs w:val="27"/>
        </w:rPr>
        <w:t>муниципального</w:t>
      </w:r>
      <w:proofErr w:type="gramEnd"/>
      <w:r>
        <w:rPr>
          <w:b/>
          <w:sz w:val="27"/>
          <w:szCs w:val="27"/>
        </w:rPr>
        <w:t xml:space="preserve"> </w:t>
      </w:r>
    </w:p>
    <w:p w:rsidR="0065054A" w:rsidRPr="00293FE4" w:rsidRDefault="00E26A62" w:rsidP="00446C8A">
      <w:pPr>
        <w:pStyle w:val="a3"/>
        <w:tabs>
          <w:tab w:val="left" w:pos="3060"/>
          <w:tab w:val="left" w:pos="9360"/>
        </w:tabs>
        <w:ind w:right="-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образования город Армавир</w:t>
      </w:r>
    </w:p>
    <w:p w:rsidR="0096132D" w:rsidRPr="00293FE4" w:rsidRDefault="0096132D" w:rsidP="00482044">
      <w:pPr>
        <w:ind w:right="-6"/>
        <w:jc w:val="both"/>
        <w:rPr>
          <w:sz w:val="27"/>
          <w:szCs w:val="27"/>
        </w:rPr>
      </w:pPr>
    </w:p>
    <w:p w:rsidR="008849C7" w:rsidRPr="00293FE4" w:rsidRDefault="008849C7" w:rsidP="00482044">
      <w:pPr>
        <w:ind w:right="-6"/>
        <w:jc w:val="both"/>
        <w:rPr>
          <w:sz w:val="27"/>
          <w:szCs w:val="27"/>
        </w:rPr>
      </w:pPr>
    </w:p>
    <w:p w:rsidR="0065054A" w:rsidRPr="003873ED" w:rsidRDefault="00CA0B36" w:rsidP="0083434B">
      <w:pPr>
        <w:tabs>
          <w:tab w:val="left" w:pos="0"/>
          <w:tab w:val="left" w:pos="1418"/>
        </w:tabs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За</w:t>
      </w:r>
      <w:r w:rsidR="00157DBC">
        <w:rPr>
          <w:sz w:val="27"/>
          <w:szCs w:val="27"/>
        </w:rPr>
        <w:t>конами Краснодарского края от 3 марта 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 и от 16 июля 2013 года № 2770-КЗ «Об образовании в Краснодарском крае»,</w:t>
      </w:r>
      <w:r w:rsidR="00DC5965">
        <w:rPr>
          <w:sz w:val="27"/>
          <w:szCs w:val="27"/>
        </w:rPr>
        <w:t xml:space="preserve"> приказом министерства образования, науки и молодежной политики Краснодарского края от 24 августа 2018 года № 3053 «О внесении изменений в некоторые</w:t>
      </w:r>
      <w:r w:rsidR="00157DBC">
        <w:rPr>
          <w:sz w:val="27"/>
          <w:szCs w:val="27"/>
        </w:rPr>
        <w:t xml:space="preserve"> </w:t>
      </w:r>
      <w:r w:rsidR="004570EA">
        <w:rPr>
          <w:sz w:val="27"/>
          <w:szCs w:val="27"/>
        </w:rPr>
        <w:t xml:space="preserve">приказы министерства образования и науки Краснодарского края», </w:t>
      </w:r>
      <w:r w:rsidR="00157DBC">
        <w:rPr>
          <w:sz w:val="27"/>
          <w:szCs w:val="27"/>
        </w:rPr>
        <w:t>в</w:t>
      </w:r>
      <w:r w:rsidR="0065054A" w:rsidRPr="00293FE4">
        <w:rPr>
          <w:sz w:val="27"/>
          <w:szCs w:val="27"/>
        </w:rPr>
        <w:t xml:space="preserve"> целях </w:t>
      </w:r>
      <w:r w:rsidR="000A3F5D">
        <w:rPr>
          <w:sz w:val="27"/>
          <w:szCs w:val="27"/>
        </w:rPr>
        <w:t>обеспечения</w:t>
      </w:r>
      <w:r w:rsidR="00B77F34">
        <w:rPr>
          <w:sz w:val="27"/>
          <w:szCs w:val="27"/>
        </w:rPr>
        <w:t xml:space="preserve"> выполнения требований к кадровым условиям реализации основных общеобразовательных</w:t>
      </w:r>
      <w:r w:rsidR="00FB044C">
        <w:rPr>
          <w:sz w:val="27"/>
          <w:szCs w:val="27"/>
        </w:rPr>
        <w:t xml:space="preserve"> программ</w:t>
      </w:r>
      <w:r w:rsidR="00B77F34">
        <w:rPr>
          <w:sz w:val="27"/>
          <w:szCs w:val="27"/>
        </w:rPr>
        <w:t xml:space="preserve"> в части укомплектованности организаций, осуществляющих образовательную деятельность</w:t>
      </w:r>
      <w:r w:rsidR="00446C8A" w:rsidRPr="003873ED">
        <w:rPr>
          <w:sz w:val="27"/>
          <w:szCs w:val="27"/>
        </w:rPr>
        <w:t>,</w:t>
      </w:r>
      <w:r w:rsidR="00B77F34">
        <w:rPr>
          <w:sz w:val="27"/>
          <w:szCs w:val="27"/>
        </w:rPr>
        <w:t xml:space="preserve"> </w:t>
      </w:r>
      <w:r w:rsidR="0083434B">
        <w:rPr>
          <w:sz w:val="27"/>
          <w:szCs w:val="27"/>
        </w:rPr>
        <w:t xml:space="preserve"> </w:t>
      </w:r>
      <w:proofErr w:type="spellStart"/>
      <w:proofErr w:type="gramStart"/>
      <w:r w:rsidR="003520C9">
        <w:rPr>
          <w:sz w:val="27"/>
          <w:szCs w:val="27"/>
        </w:rPr>
        <w:t>п</w:t>
      </w:r>
      <w:proofErr w:type="spellEnd"/>
      <w:proofErr w:type="gramEnd"/>
      <w:r w:rsidR="003520C9">
        <w:rPr>
          <w:sz w:val="27"/>
          <w:szCs w:val="27"/>
        </w:rPr>
        <w:t xml:space="preserve"> о с т а </w:t>
      </w:r>
      <w:proofErr w:type="spellStart"/>
      <w:r w:rsidR="003520C9">
        <w:rPr>
          <w:sz w:val="27"/>
          <w:szCs w:val="27"/>
        </w:rPr>
        <w:t>н</w:t>
      </w:r>
      <w:proofErr w:type="spellEnd"/>
      <w:r w:rsidR="003520C9">
        <w:rPr>
          <w:sz w:val="27"/>
          <w:szCs w:val="27"/>
        </w:rPr>
        <w:t xml:space="preserve"> о в л я ю</w:t>
      </w:r>
      <w:r w:rsidR="0065054A" w:rsidRPr="003873ED">
        <w:rPr>
          <w:sz w:val="27"/>
          <w:szCs w:val="27"/>
        </w:rPr>
        <w:t>:</w:t>
      </w:r>
    </w:p>
    <w:p w:rsidR="00E014AE" w:rsidRPr="000F1278" w:rsidRDefault="0065054A" w:rsidP="000F1278">
      <w:pPr>
        <w:numPr>
          <w:ilvl w:val="0"/>
          <w:numId w:val="1"/>
        </w:numPr>
        <w:tabs>
          <w:tab w:val="num" w:pos="426"/>
          <w:tab w:val="left" w:pos="1134"/>
          <w:tab w:val="left" w:pos="1418"/>
        </w:tabs>
        <w:ind w:left="0" w:right="-6" w:firstLine="709"/>
        <w:jc w:val="both"/>
        <w:rPr>
          <w:sz w:val="27"/>
          <w:szCs w:val="27"/>
        </w:rPr>
      </w:pPr>
      <w:r w:rsidRPr="000F1278">
        <w:rPr>
          <w:sz w:val="27"/>
          <w:szCs w:val="27"/>
        </w:rPr>
        <w:t xml:space="preserve">Утвердить </w:t>
      </w:r>
      <w:r w:rsidR="0069705D" w:rsidRPr="000F1278">
        <w:rPr>
          <w:sz w:val="27"/>
          <w:szCs w:val="27"/>
        </w:rPr>
        <w:t>Поряд</w:t>
      </w:r>
      <w:r w:rsidR="00CD3C93" w:rsidRPr="000F1278">
        <w:rPr>
          <w:sz w:val="27"/>
          <w:szCs w:val="27"/>
        </w:rPr>
        <w:t>ок и условия выплат молодым</w:t>
      </w:r>
      <w:r w:rsidR="0069705D" w:rsidRPr="000F1278">
        <w:rPr>
          <w:sz w:val="27"/>
          <w:szCs w:val="27"/>
        </w:rPr>
        <w:t xml:space="preserve"> </w:t>
      </w:r>
      <w:r w:rsidR="00E014AE" w:rsidRPr="000F1278">
        <w:rPr>
          <w:sz w:val="27"/>
          <w:szCs w:val="27"/>
        </w:rPr>
        <w:t>педагогическим работникам муниципальных общеобразовательных учреждений муниципального образования город Армавир (прилагается).</w:t>
      </w:r>
    </w:p>
    <w:p w:rsidR="000F1278" w:rsidRPr="000F1278" w:rsidRDefault="000F1278" w:rsidP="000F1278">
      <w:pPr>
        <w:pStyle w:val="ac"/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0F1278">
        <w:rPr>
          <w:sz w:val="27"/>
          <w:szCs w:val="27"/>
        </w:rPr>
        <w:t>Настоящее постановление подлежит официальному опубликованию.</w:t>
      </w:r>
    </w:p>
    <w:p w:rsidR="000F1278" w:rsidRPr="000F1278" w:rsidRDefault="000F1278" w:rsidP="000F1278">
      <w:pPr>
        <w:pStyle w:val="ac"/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0F1278">
        <w:rPr>
          <w:sz w:val="27"/>
          <w:szCs w:val="27"/>
        </w:rPr>
        <w:t>Сектору информационных технологий администрации муниципального образования город Армавир (</w:t>
      </w:r>
      <w:proofErr w:type="spellStart"/>
      <w:r w:rsidRPr="000F1278">
        <w:rPr>
          <w:sz w:val="27"/>
          <w:szCs w:val="27"/>
        </w:rPr>
        <w:t>Степовой</w:t>
      </w:r>
      <w:proofErr w:type="spellEnd"/>
      <w:r w:rsidRPr="000F1278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опубликовать </w:t>
      </w:r>
      <w:r w:rsidRPr="000F1278">
        <w:rPr>
          <w:sz w:val="27"/>
          <w:szCs w:val="27"/>
        </w:rPr>
        <w:t>настоящее постановление в сети «Интернет» на официальном сайте администрации муниципального образования город Армавир (</w:t>
      </w:r>
      <w:hyperlink r:id="rId9" w:history="1">
        <w:r w:rsidRPr="000F1278">
          <w:rPr>
            <w:rStyle w:val="ad"/>
            <w:sz w:val="27"/>
            <w:szCs w:val="27"/>
            <w:u w:val="none"/>
            <w:lang w:val="en-US"/>
          </w:rPr>
          <w:t>www</w:t>
        </w:r>
        <w:r w:rsidRPr="000F1278">
          <w:rPr>
            <w:rStyle w:val="ad"/>
            <w:sz w:val="27"/>
            <w:szCs w:val="27"/>
            <w:u w:val="none"/>
          </w:rPr>
          <w:t>.</w:t>
        </w:r>
        <w:proofErr w:type="spellStart"/>
        <w:r w:rsidRPr="000F1278">
          <w:rPr>
            <w:rStyle w:val="ad"/>
            <w:sz w:val="27"/>
            <w:szCs w:val="27"/>
            <w:u w:val="none"/>
            <w:lang w:val="en-US"/>
          </w:rPr>
          <w:t>armawir</w:t>
        </w:r>
        <w:proofErr w:type="spellEnd"/>
        <w:r w:rsidRPr="000F1278">
          <w:rPr>
            <w:rStyle w:val="ad"/>
            <w:sz w:val="27"/>
            <w:szCs w:val="27"/>
            <w:u w:val="none"/>
          </w:rPr>
          <w:t>.</w:t>
        </w:r>
        <w:proofErr w:type="spellStart"/>
        <w:r w:rsidRPr="000F1278">
          <w:rPr>
            <w:rStyle w:val="ad"/>
            <w:sz w:val="27"/>
            <w:szCs w:val="27"/>
            <w:u w:val="none"/>
            <w:lang w:val="en-US"/>
          </w:rPr>
          <w:t>ru</w:t>
        </w:r>
        <w:proofErr w:type="spellEnd"/>
      </w:hyperlink>
      <w:r w:rsidRPr="000F1278">
        <w:rPr>
          <w:sz w:val="27"/>
          <w:szCs w:val="27"/>
        </w:rPr>
        <w:t>).</w:t>
      </w:r>
    </w:p>
    <w:p w:rsidR="000F1278" w:rsidRPr="000F1278" w:rsidRDefault="000F1278" w:rsidP="000F1278">
      <w:pPr>
        <w:pStyle w:val="ac"/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0F1278">
        <w:rPr>
          <w:sz w:val="27"/>
          <w:szCs w:val="27"/>
        </w:rPr>
        <w:t>Отделу по связям со средствами массовой информации администрации муниципального образования город Армавир (</w:t>
      </w:r>
      <w:proofErr w:type="spellStart"/>
      <w:r>
        <w:rPr>
          <w:sz w:val="27"/>
          <w:szCs w:val="27"/>
        </w:rPr>
        <w:t>Ефанов</w:t>
      </w:r>
      <w:proofErr w:type="spellEnd"/>
      <w:r w:rsidRPr="000F1278">
        <w:rPr>
          <w:sz w:val="27"/>
          <w:szCs w:val="27"/>
        </w:rPr>
        <w:t>) обеспечить опубликование настоящего постановления в газете «</w:t>
      </w:r>
      <w:proofErr w:type="spellStart"/>
      <w:r w:rsidRPr="000F1278">
        <w:rPr>
          <w:sz w:val="27"/>
          <w:szCs w:val="27"/>
        </w:rPr>
        <w:t>Армавирский</w:t>
      </w:r>
      <w:proofErr w:type="spellEnd"/>
      <w:r w:rsidRPr="000F1278">
        <w:rPr>
          <w:sz w:val="27"/>
          <w:szCs w:val="27"/>
        </w:rPr>
        <w:t xml:space="preserve"> собеседник».</w:t>
      </w:r>
    </w:p>
    <w:p w:rsidR="0065054A" w:rsidRPr="000F1278" w:rsidRDefault="0065054A" w:rsidP="000F1278">
      <w:pPr>
        <w:numPr>
          <w:ilvl w:val="0"/>
          <w:numId w:val="1"/>
        </w:numPr>
        <w:tabs>
          <w:tab w:val="num" w:pos="426"/>
          <w:tab w:val="left" w:pos="1134"/>
          <w:tab w:val="left" w:pos="1418"/>
        </w:tabs>
        <w:ind w:left="0" w:right="-6" w:firstLine="709"/>
        <w:jc w:val="both"/>
        <w:rPr>
          <w:sz w:val="27"/>
          <w:szCs w:val="27"/>
        </w:rPr>
      </w:pPr>
      <w:proofErr w:type="gramStart"/>
      <w:r w:rsidRPr="000F1278">
        <w:rPr>
          <w:sz w:val="27"/>
          <w:szCs w:val="27"/>
        </w:rPr>
        <w:t>Контроль за</w:t>
      </w:r>
      <w:proofErr w:type="gramEnd"/>
      <w:r w:rsidRPr="000F1278">
        <w:rPr>
          <w:sz w:val="27"/>
          <w:szCs w:val="27"/>
        </w:rPr>
        <w:t xml:space="preserve"> </w:t>
      </w:r>
      <w:r w:rsidR="00293FE4" w:rsidRPr="000F1278">
        <w:rPr>
          <w:sz w:val="27"/>
          <w:szCs w:val="27"/>
        </w:rPr>
        <w:t>вы</w:t>
      </w:r>
      <w:r w:rsidRPr="000F1278">
        <w:rPr>
          <w:sz w:val="27"/>
          <w:szCs w:val="27"/>
        </w:rPr>
        <w:t xml:space="preserve">полнением настоящего </w:t>
      </w:r>
      <w:r w:rsidR="0069705D" w:rsidRPr="000F1278">
        <w:rPr>
          <w:sz w:val="27"/>
          <w:szCs w:val="27"/>
        </w:rPr>
        <w:t>постановления</w:t>
      </w:r>
      <w:r w:rsidRPr="000F1278">
        <w:rPr>
          <w:sz w:val="27"/>
          <w:szCs w:val="27"/>
        </w:rPr>
        <w:t xml:space="preserve"> </w:t>
      </w:r>
      <w:r w:rsidR="005B2F1D" w:rsidRPr="000F1278">
        <w:rPr>
          <w:sz w:val="27"/>
          <w:szCs w:val="27"/>
        </w:rPr>
        <w:t xml:space="preserve">возложить на заместителя главы муниципального образования город Армавир </w:t>
      </w:r>
      <w:proofErr w:type="spellStart"/>
      <w:r w:rsidR="005B2F1D" w:rsidRPr="000F1278">
        <w:rPr>
          <w:sz w:val="27"/>
          <w:szCs w:val="27"/>
        </w:rPr>
        <w:t>И.Е.Гуреева</w:t>
      </w:r>
      <w:proofErr w:type="spellEnd"/>
      <w:r w:rsidRPr="000F1278">
        <w:rPr>
          <w:sz w:val="27"/>
          <w:szCs w:val="27"/>
        </w:rPr>
        <w:t>.</w:t>
      </w:r>
    </w:p>
    <w:p w:rsidR="009456AA" w:rsidRPr="000F1278" w:rsidRDefault="005B2F1D" w:rsidP="00383B48">
      <w:pPr>
        <w:numPr>
          <w:ilvl w:val="0"/>
          <w:numId w:val="1"/>
        </w:numPr>
        <w:tabs>
          <w:tab w:val="left" w:pos="0"/>
          <w:tab w:val="left" w:pos="993"/>
          <w:tab w:val="left" w:pos="1418"/>
        </w:tabs>
        <w:ind w:left="0" w:right="-5" w:firstLine="709"/>
        <w:jc w:val="both"/>
        <w:rPr>
          <w:sz w:val="27"/>
          <w:szCs w:val="27"/>
        </w:rPr>
      </w:pPr>
      <w:r w:rsidRPr="000F1278">
        <w:rPr>
          <w:sz w:val="27"/>
          <w:szCs w:val="27"/>
        </w:rPr>
        <w:t>Постановление</w:t>
      </w:r>
      <w:r w:rsidR="00482044" w:rsidRPr="000F1278">
        <w:rPr>
          <w:sz w:val="27"/>
          <w:szCs w:val="27"/>
        </w:rPr>
        <w:t xml:space="preserve"> вступа</w:t>
      </w:r>
      <w:r w:rsidR="00E97F4D" w:rsidRPr="000F1278">
        <w:rPr>
          <w:sz w:val="27"/>
          <w:szCs w:val="27"/>
        </w:rPr>
        <w:t xml:space="preserve">ет в силу </w:t>
      </w:r>
      <w:r w:rsidRPr="000F1278">
        <w:rPr>
          <w:sz w:val="27"/>
          <w:szCs w:val="27"/>
        </w:rPr>
        <w:t>со дня его официального опубликования и распространяет свое действие на правоотношения, возникшие с</w:t>
      </w:r>
      <w:r w:rsidR="00E97F4D" w:rsidRPr="000F1278">
        <w:rPr>
          <w:sz w:val="27"/>
          <w:szCs w:val="27"/>
        </w:rPr>
        <w:t xml:space="preserve"> </w:t>
      </w:r>
      <w:r w:rsidR="000A1D61" w:rsidRPr="000F1278">
        <w:rPr>
          <w:sz w:val="27"/>
          <w:szCs w:val="27"/>
        </w:rPr>
        <w:t xml:space="preserve">1 </w:t>
      </w:r>
      <w:r w:rsidR="00157DBC" w:rsidRPr="000F1278">
        <w:rPr>
          <w:sz w:val="27"/>
          <w:szCs w:val="27"/>
        </w:rPr>
        <w:t>сентября</w:t>
      </w:r>
      <w:r w:rsidR="000A1D61" w:rsidRPr="000F1278">
        <w:rPr>
          <w:sz w:val="27"/>
          <w:szCs w:val="27"/>
        </w:rPr>
        <w:t xml:space="preserve"> 2018 года.</w:t>
      </w:r>
    </w:p>
    <w:p w:rsidR="000F2693" w:rsidRPr="006B776A" w:rsidRDefault="000F2693" w:rsidP="00C57583">
      <w:pPr>
        <w:tabs>
          <w:tab w:val="left" w:pos="0"/>
          <w:tab w:val="left" w:pos="993"/>
          <w:tab w:val="left" w:pos="1418"/>
        </w:tabs>
        <w:ind w:right="-5"/>
        <w:jc w:val="both"/>
        <w:rPr>
          <w:sz w:val="27"/>
          <w:szCs w:val="27"/>
        </w:rPr>
      </w:pPr>
    </w:p>
    <w:p w:rsidR="009456AA" w:rsidRPr="006B776A" w:rsidRDefault="009456AA" w:rsidP="00C57583">
      <w:pPr>
        <w:tabs>
          <w:tab w:val="left" w:pos="0"/>
          <w:tab w:val="left" w:pos="993"/>
          <w:tab w:val="left" w:pos="1418"/>
        </w:tabs>
        <w:ind w:right="-5"/>
        <w:jc w:val="both"/>
        <w:rPr>
          <w:sz w:val="27"/>
          <w:szCs w:val="27"/>
        </w:rPr>
      </w:pPr>
    </w:p>
    <w:p w:rsidR="009456AA" w:rsidRDefault="005B2F1D" w:rsidP="00C57583">
      <w:pPr>
        <w:tabs>
          <w:tab w:val="left" w:pos="0"/>
          <w:tab w:val="left" w:pos="993"/>
          <w:tab w:val="left" w:pos="1418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>Глава муниципального образования</w:t>
      </w:r>
    </w:p>
    <w:p w:rsidR="005B2F1D" w:rsidRPr="006B776A" w:rsidRDefault="005B2F1D" w:rsidP="00C57583">
      <w:pPr>
        <w:tabs>
          <w:tab w:val="left" w:pos="0"/>
          <w:tab w:val="left" w:pos="993"/>
          <w:tab w:val="left" w:pos="1418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>город Армавир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А.Ю.Харченко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71"/>
      </w:tblGrid>
      <w:tr w:rsidR="004570EA" w:rsidTr="000F1278">
        <w:tc>
          <w:tcPr>
            <w:tcW w:w="5067" w:type="dxa"/>
          </w:tcPr>
          <w:p w:rsidR="004570EA" w:rsidRDefault="004570EA" w:rsidP="00C57583">
            <w:pPr>
              <w:tabs>
                <w:tab w:val="left" w:pos="0"/>
                <w:tab w:val="left" w:pos="993"/>
                <w:tab w:val="left" w:pos="1418"/>
              </w:tabs>
              <w:ind w:right="-5"/>
              <w:jc w:val="both"/>
              <w:rPr>
                <w:sz w:val="27"/>
                <w:szCs w:val="27"/>
              </w:rPr>
            </w:pPr>
          </w:p>
        </w:tc>
        <w:tc>
          <w:tcPr>
            <w:tcW w:w="4571" w:type="dxa"/>
          </w:tcPr>
          <w:p w:rsidR="004570EA" w:rsidRDefault="004570EA" w:rsidP="004570EA">
            <w:pPr>
              <w:tabs>
                <w:tab w:val="left" w:pos="0"/>
                <w:tab w:val="left" w:pos="993"/>
                <w:tab w:val="left" w:pos="1418"/>
              </w:tabs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</w:t>
            </w:r>
          </w:p>
          <w:p w:rsidR="004570EA" w:rsidRDefault="004570EA" w:rsidP="004570EA">
            <w:pPr>
              <w:tabs>
                <w:tab w:val="left" w:pos="0"/>
                <w:tab w:val="left" w:pos="993"/>
                <w:tab w:val="left" w:pos="1418"/>
              </w:tabs>
              <w:ind w:right="-5"/>
              <w:jc w:val="center"/>
              <w:rPr>
                <w:sz w:val="27"/>
                <w:szCs w:val="27"/>
              </w:rPr>
            </w:pPr>
          </w:p>
          <w:p w:rsidR="004570EA" w:rsidRDefault="004570EA" w:rsidP="004570EA">
            <w:pPr>
              <w:tabs>
                <w:tab w:val="left" w:pos="0"/>
                <w:tab w:val="left" w:pos="993"/>
                <w:tab w:val="left" w:pos="1418"/>
              </w:tabs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4570EA" w:rsidTr="000F1278">
        <w:tc>
          <w:tcPr>
            <w:tcW w:w="5067" w:type="dxa"/>
          </w:tcPr>
          <w:p w:rsidR="004570EA" w:rsidRDefault="004570EA" w:rsidP="00C57583">
            <w:pPr>
              <w:tabs>
                <w:tab w:val="left" w:pos="0"/>
                <w:tab w:val="left" w:pos="993"/>
                <w:tab w:val="left" w:pos="1418"/>
              </w:tabs>
              <w:ind w:right="-5"/>
              <w:jc w:val="both"/>
              <w:rPr>
                <w:sz w:val="27"/>
                <w:szCs w:val="27"/>
              </w:rPr>
            </w:pPr>
          </w:p>
        </w:tc>
        <w:tc>
          <w:tcPr>
            <w:tcW w:w="4571" w:type="dxa"/>
          </w:tcPr>
          <w:p w:rsidR="004570EA" w:rsidRDefault="004570EA" w:rsidP="004570EA">
            <w:pPr>
              <w:tabs>
                <w:tab w:val="left" w:pos="0"/>
                <w:tab w:val="left" w:pos="993"/>
                <w:tab w:val="left" w:pos="1418"/>
              </w:tabs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</w:t>
            </w:r>
            <w:r w:rsidR="00EF7B83">
              <w:rPr>
                <w:sz w:val="27"/>
                <w:szCs w:val="27"/>
              </w:rPr>
              <w:t>Ы</w:t>
            </w:r>
          </w:p>
        </w:tc>
      </w:tr>
      <w:tr w:rsidR="004570EA" w:rsidTr="000F1278">
        <w:tc>
          <w:tcPr>
            <w:tcW w:w="5067" w:type="dxa"/>
          </w:tcPr>
          <w:p w:rsidR="004570EA" w:rsidRDefault="004570EA" w:rsidP="00C57583">
            <w:pPr>
              <w:tabs>
                <w:tab w:val="left" w:pos="0"/>
                <w:tab w:val="left" w:pos="993"/>
                <w:tab w:val="left" w:pos="1418"/>
              </w:tabs>
              <w:ind w:right="-5"/>
              <w:jc w:val="both"/>
              <w:rPr>
                <w:sz w:val="27"/>
                <w:szCs w:val="27"/>
              </w:rPr>
            </w:pPr>
          </w:p>
        </w:tc>
        <w:tc>
          <w:tcPr>
            <w:tcW w:w="4571" w:type="dxa"/>
          </w:tcPr>
          <w:p w:rsidR="004570EA" w:rsidRDefault="00EF7B83" w:rsidP="00EF7B83">
            <w:pPr>
              <w:tabs>
                <w:tab w:val="left" w:pos="0"/>
                <w:tab w:val="left" w:pos="993"/>
                <w:tab w:val="left" w:pos="1418"/>
              </w:tabs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постановлением администрации</w:t>
            </w:r>
            <w:r w:rsidR="004570EA">
              <w:rPr>
                <w:sz w:val="27"/>
                <w:szCs w:val="27"/>
              </w:rPr>
              <w:t xml:space="preserve"> муниципального образования город Армавир</w:t>
            </w:r>
          </w:p>
        </w:tc>
      </w:tr>
      <w:tr w:rsidR="004570EA" w:rsidTr="000F1278">
        <w:tc>
          <w:tcPr>
            <w:tcW w:w="5067" w:type="dxa"/>
          </w:tcPr>
          <w:p w:rsidR="004570EA" w:rsidRDefault="004570EA" w:rsidP="00C57583">
            <w:pPr>
              <w:tabs>
                <w:tab w:val="left" w:pos="0"/>
                <w:tab w:val="left" w:pos="993"/>
                <w:tab w:val="left" w:pos="1418"/>
              </w:tabs>
              <w:ind w:right="-5"/>
              <w:jc w:val="both"/>
              <w:rPr>
                <w:sz w:val="27"/>
                <w:szCs w:val="27"/>
              </w:rPr>
            </w:pPr>
          </w:p>
        </w:tc>
        <w:tc>
          <w:tcPr>
            <w:tcW w:w="4571" w:type="dxa"/>
          </w:tcPr>
          <w:p w:rsidR="004570EA" w:rsidRDefault="004570EA" w:rsidP="00C55A39">
            <w:pPr>
              <w:tabs>
                <w:tab w:val="left" w:pos="0"/>
                <w:tab w:val="left" w:pos="993"/>
                <w:tab w:val="left" w:pos="1418"/>
              </w:tabs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</w:t>
            </w:r>
            <w:r w:rsidR="00C55A39" w:rsidRPr="00C55A39">
              <w:rPr>
                <w:sz w:val="27"/>
                <w:szCs w:val="27"/>
                <w:u w:val="single"/>
              </w:rPr>
              <w:t>12.12.2018</w:t>
            </w:r>
            <w:r>
              <w:rPr>
                <w:sz w:val="27"/>
                <w:szCs w:val="27"/>
              </w:rPr>
              <w:t>___ № _____</w:t>
            </w:r>
            <w:r w:rsidR="00C55A39" w:rsidRPr="00C55A39">
              <w:rPr>
                <w:sz w:val="27"/>
                <w:szCs w:val="27"/>
                <w:u w:val="single"/>
              </w:rPr>
              <w:t>2261</w:t>
            </w:r>
            <w:r w:rsidR="00C55A39">
              <w:rPr>
                <w:sz w:val="27"/>
                <w:szCs w:val="27"/>
              </w:rPr>
              <w:t>___</w:t>
            </w:r>
            <w:r>
              <w:rPr>
                <w:sz w:val="27"/>
                <w:szCs w:val="27"/>
              </w:rPr>
              <w:t>_</w:t>
            </w:r>
          </w:p>
        </w:tc>
      </w:tr>
    </w:tbl>
    <w:p w:rsidR="00DC5965" w:rsidRDefault="00DC5965" w:rsidP="00C57583">
      <w:pPr>
        <w:tabs>
          <w:tab w:val="left" w:pos="0"/>
          <w:tab w:val="left" w:pos="993"/>
          <w:tab w:val="left" w:pos="1418"/>
        </w:tabs>
        <w:ind w:right="-5"/>
        <w:jc w:val="both"/>
        <w:rPr>
          <w:sz w:val="27"/>
          <w:szCs w:val="27"/>
        </w:rPr>
      </w:pPr>
    </w:p>
    <w:p w:rsidR="00DC5965" w:rsidRDefault="00DC5965" w:rsidP="00C57583">
      <w:pPr>
        <w:tabs>
          <w:tab w:val="left" w:pos="0"/>
          <w:tab w:val="left" w:pos="993"/>
          <w:tab w:val="left" w:pos="1418"/>
        </w:tabs>
        <w:ind w:right="-5"/>
        <w:jc w:val="both"/>
        <w:rPr>
          <w:sz w:val="27"/>
          <w:szCs w:val="27"/>
        </w:rPr>
      </w:pPr>
    </w:p>
    <w:p w:rsidR="00DC5965" w:rsidRDefault="00DC5965" w:rsidP="00C57583">
      <w:pPr>
        <w:tabs>
          <w:tab w:val="left" w:pos="0"/>
          <w:tab w:val="left" w:pos="993"/>
          <w:tab w:val="left" w:pos="1418"/>
        </w:tabs>
        <w:ind w:right="-5"/>
        <w:jc w:val="both"/>
        <w:rPr>
          <w:sz w:val="27"/>
          <w:szCs w:val="27"/>
        </w:rPr>
      </w:pPr>
    </w:p>
    <w:p w:rsidR="0083434B" w:rsidRDefault="000F1278" w:rsidP="007F3514">
      <w:pPr>
        <w:pStyle w:val="a3"/>
        <w:tabs>
          <w:tab w:val="left" w:pos="3060"/>
          <w:tab w:val="left" w:pos="9360"/>
        </w:tabs>
        <w:ind w:right="-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ПОРЯДОК И</w:t>
      </w:r>
      <w:r w:rsidR="0083434B">
        <w:rPr>
          <w:b/>
          <w:sz w:val="27"/>
          <w:szCs w:val="27"/>
        </w:rPr>
        <w:t xml:space="preserve"> УСЛОВИЯ</w:t>
      </w:r>
    </w:p>
    <w:p w:rsidR="0083434B" w:rsidRDefault="007F3514" w:rsidP="007F3514">
      <w:pPr>
        <w:pStyle w:val="a3"/>
        <w:tabs>
          <w:tab w:val="left" w:pos="3060"/>
          <w:tab w:val="left" w:pos="9360"/>
        </w:tabs>
        <w:ind w:right="-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выплат молодым педагогическим работникам </w:t>
      </w:r>
    </w:p>
    <w:p w:rsidR="0083434B" w:rsidRDefault="007F3514" w:rsidP="007F3514">
      <w:pPr>
        <w:pStyle w:val="a3"/>
        <w:tabs>
          <w:tab w:val="left" w:pos="3060"/>
          <w:tab w:val="left" w:pos="9360"/>
        </w:tabs>
        <w:ind w:right="-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r w:rsidR="00E014AE">
        <w:rPr>
          <w:b/>
          <w:sz w:val="27"/>
          <w:szCs w:val="27"/>
        </w:rPr>
        <w:t xml:space="preserve">муниципальных </w:t>
      </w:r>
      <w:r>
        <w:rPr>
          <w:b/>
          <w:sz w:val="27"/>
          <w:szCs w:val="27"/>
        </w:rPr>
        <w:t xml:space="preserve">общеобразовательных учреждениях </w:t>
      </w:r>
    </w:p>
    <w:p w:rsidR="007F3514" w:rsidRPr="00293FE4" w:rsidRDefault="007F3514" w:rsidP="007F3514">
      <w:pPr>
        <w:pStyle w:val="a3"/>
        <w:tabs>
          <w:tab w:val="left" w:pos="3060"/>
          <w:tab w:val="left" w:pos="9360"/>
        </w:tabs>
        <w:ind w:right="-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 город Армавир</w:t>
      </w:r>
    </w:p>
    <w:p w:rsidR="002F0E9C" w:rsidRDefault="002F0E9C" w:rsidP="002F0E9C">
      <w:pPr>
        <w:tabs>
          <w:tab w:val="left" w:pos="0"/>
          <w:tab w:val="left" w:pos="993"/>
          <w:tab w:val="left" w:pos="1418"/>
        </w:tabs>
        <w:ind w:right="-5"/>
        <w:jc w:val="center"/>
        <w:rPr>
          <w:sz w:val="27"/>
          <w:szCs w:val="27"/>
        </w:rPr>
      </w:pPr>
    </w:p>
    <w:p w:rsidR="00351954" w:rsidRDefault="00351954" w:rsidP="0083434B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Настоящий </w:t>
      </w:r>
      <w:r w:rsidR="005F482F" w:rsidRPr="0069705D">
        <w:rPr>
          <w:sz w:val="27"/>
          <w:szCs w:val="27"/>
        </w:rPr>
        <w:t>Поряд</w:t>
      </w:r>
      <w:r w:rsidR="005F482F">
        <w:rPr>
          <w:sz w:val="27"/>
          <w:szCs w:val="27"/>
        </w:rPr>
        <w:t>ок и условия выплат молодым</w:t>
      </w:r>
      <w:r w:rsidR="005F482F" w:rsidRPr="0069705D">
        <w:rPr>
          <w:sz w:val="27"/>
          <w:szCs w:val="27"/>
        </w:rPr>
        <w:t xml:space="preserve"> </w:t>
      </w:r>
      <w:r w:rsidR="005F482F" w:rsidRPr="00E014AE">
        <w:rPr>
          <w:sz w:val="27"/>
          <w:szCs w:val="27"/>
        </w:rPr>
        <w:t>педагогическим работникам муниципальных общеобразовательных учреждений муниципального образования город Армавир</w:t>
      </w:r>
      <w:r w:rsidR="005F482F">
        <w:rPr>
          <w:sz w:val="27"/>
          <w:szCs w:val="27"/>
        </w:rPr>
        <w:t xml:space="preserve"> (далее – </w:t>
      </w:r>
      <w:r>
        <w:rPr>
          <w:sz w:val="27"/>
          <w:szCs w:val="27"/>
        </w:rPr>
        <w:t>Порядок</w:t>
      </w:r>
      <w:r w:rsidR="005F482F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B13853">
        <w:rPr>
          <w:sz w:val="27"/>
          <w:szCs w:val="27"/>
        </w:rPr>
        <w:t xml:space="preserve">распространяется на муниципальные общеобразовательные учреждения, реализующие </w:t>
      </w:r>
      <w:r w:rsidR="001B2068">
        <w:rPr>
          <w:sz w:val="27"/>
          <w:szCs w:val="27"/>
        </w:rPr>
        <w:t>основные общеобразовательные программы, подведомственные управлению образования администрации муниципального образования город Армавир.</w:t>
      </w:r>
    </w:p>
    <w:p w:rsidR="001B2068" w:rsidRDefault="001B2068" w:rsidP="0083434B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right="-5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Право на получение выплат имеют педагогические работники, являющиеся выпускниками образовательной </w:t>
      </w:r>
      <w:r w:rsidR="00321106">
        <w:rPr>
          <w:sz w:val="27"/>
          <w:szCs w:val="27"/>
        </w:rPr>
        <w:t>организации</w:t>
      </w:r>
      <w:r>
        <w:rPr>
          <w:sz w:val="27"/>
          <w:szCs w:val="27"/>
        </w:rPr>
        <w:t xml:space="preserve"> среднего профессионального или высшего образования в возрасте до 35 лет (далее – молодой педагог), </w:t>
      </w:r>
      <w:r w:rsidR="00321106">
        <w:rPr>
          <w:sz w:val="27"/>
          <w:szCs w:val="27"/>
        </w:rPr>
        <w:t>трудоустроенные по основному месту работу в течение года со дня окончания образовательной организации среднего профессионального или высшего образования по специальности в соответствии с полученной квалификацией в муниципальную общеобразовательную организацию, расположенную на территории муниципального образования город Армавир</w:t>
      </w:r>
      <w:proofErr w:type="gramEnd"/>
      <w:r w:rsidR="00321106">
        <w:rPr>
          <w:sz w:val="27"/>
          <w:szCs w:val="27"/>
        </w:rPr>
        <w:t>, но не ранее чем с 1 января 2018 года.</w:t>
      </w:r>
    </w:p>
    <w:p w:rsidR="007C4A94" w:rsidRDefault="00FF36D2" w:rsidP="007C4A94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Выплата</w:t>
      </w:r>
      <w:r w:rsidR="005C5D8F">
        <w:rPr>
          <w:sz w:val="27"/>
          <w:szCs w:val="27"/>
        </w:rPr>
        <w:t xml:space="preserve"> молодому педагогу устанавливается из расчета 3000 рублей в течение трех лет со дня трудоустройства</w:t>
      </w:r>
      <w:r w:rsidR="007C4A94">
        <w:rPr>
          <w:sz w:val="27"/>
          <w:szCs w:val="27"/>
        </w:rPr>
        <w:t xml:space="preserve"> и производится за счет </w:t>
      </w:r>
      <w:r w:rsidR="00BE0362">
        <w:rPr>
          <w:sz w:val="27"/>
          <w:szCs w:val="27"/>
        </w:rPr>
        <w:t xml:space="preserve">денежных </w:t>
      </w:r>
      <w:r w:rsidR="007C4A94">
        <w:rPr>
          <w:sz w:val="27"/>
          <w:szCs w:val="27"/>
        </w:rPr>
        <w:t>средств</w:t>
      </w:r>
      <w:r w:rsidR="00BE0362">
        <w:rPr>
          <w:sz w:val="27"/>
          <w:szCs w:val="27"/>
        </w:rPr>
        <w:t xml:space="preserve">, выделяемых на эти цели из </w:t>
      </w:r>
      <w:r w:rsidR="007C4A94">
        <w:rPr>
          <w:sz w:val="27"/>
          <w:szCs w:val="27"/>
        </w:rPr>
        <w:t>краево</w:t>
      </w:r>
      <w:r w:rsidR="00BE0362">
        <w:rPr>
          <w:sz w:val="27"/>
          <w:szCs w:val="27"/>
        </w:rPr>
        <w:t>го</w:t>
      </w:r>
      <w:r w:rsidR="007C4A94">
        <w:rPr>
          <w:sz w:val="27"/>
          <w:szCs w:val="27"/>
        </w:rPr>
        <w:t xml:space="preserve"> бюджета.</w:t>
      </w:r>
      <w:r w:rsidR="00E62F9B">
        <w:rPr>
          <w:sz w:val="27"/>
          <w:szCs w:val="27"/>
        </w:rPr>
        <w:t xml:space="preserve"> </w:t>
      </w:r>
    </w:p>
    <w:p w:rsidR="00FF36D2" w:rsidRPr="003F7220" w:rsidRDefault="00FF36D2" w:rsidP="00FF36D2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Выплата</w:t>
      </w:r>
      <w:r w:rsidRPr="003F7220">
        <w:rPr>
          <w:sz w:val="27"/>
          <w:szCs w:val="27"/>
        </w:rPr>
        <w:t xml:space="preserve"> молодому педагогу носит дополнительный характер и производится исходя из фактически отработанного работником времени в календарном месяце по основному месту работы. В случае если месяц, за который производится доплата</w:t>
      </w:r>
      <w:r>
        <w:rPr>
          <w:sz w:val="27"/>
          <w:szCs w:val="27"/>
        </w:rPr>
        <w:t>,</w:t>
      </w:r>
      <w:r w:rsidRPr="003F7220">
        <w:rPr>
          <w:sz w:val="27"/>
          <w:szCs w:val="27"/>
        </w:rPr>
        <w:t xml:space="preserve"> отработан не полностью, доплата осуществляется пропорционально отработанному времени.</w:t>
      </w:r>
    </w:p>
    <w:p w:rsidR="00FF36D2" w:rsidRDefault="00F80459" w:rsidP="00FF36D2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Выплата </w:t>
      </w:r>
      <w:r w:rsidR="00FF36D2">
        <w:rPr>
          <w:sz w:val="27"/>
          <w:szCs w:val="27"/>
        </w:rPr>
        <w:t>является составной частью зар</w:t>
      </w:r>
      <w:r w:rsidR="00E62F9B">
        <w:rPr>
          <w:sz w:val="27"/>
          <w:szCs w:val="27"/>
        </w:rPr>
        <w:t xml:space="preserve">аботной платы молодого педагога, подлежит включению в форму расчетного листка с наименованием «краевая доплата молодому педагогу в 3 000 рублей» </w:t>
      </w:r>
      <w:r w:rsidR="00FF36D2">
        <w:rPr>
          <w:sz w:val="27"/>
          <w:szCs w:val="27"/>
        </w:rPr>
        <w:t>и выплачивается ежемесячно в сроки, установленные для выплаты заработной платы.</w:t>
      </w:r>
    </w:p>
    <w:p w:rsidR="005C5D8F" w:rsidRPr="007C4A94" w:rsidRDefault="005C5D8F" w:rsidP="00CE3EC8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right="-5" w:firstLine="709"/>
        <w:jc w:val="both"/>
        <w:rPr>
          <w:sz w:val="27"/>
          <w:szCs w:val="27"/>
        </w:rPr>
      </w:pPr>
      <w:r w:rsidRPr="007C4A94">
        <w:rPr>
          <w:sz w:val="27"/>
          <w:szCs w:val="27"/>
        </w:rPr>
        <w:t>Ежемесячная выплата производится молодому педагогу с начала учебного года (1 сентября) до завершения учебного года (31 августа).</w:t>
      </w:r>
    </w:p>
    <w:p w:rsidR="005C5D8F" w:rsidRDefault="005C5D8F" w:rsidP="0083434B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молодому педагогу осуществляется в полном объеме при установлении ему в трудовом договоре педагогической нагрузки в размере не менее 0,5 ставки.</w:t>
      </w:r>
      <w:r w:rsidR="008B1881">
        <w:rPr>
          <w:sz w:val="27"/>
          <w:szCs w:val="27"/>
        </w:rPr>
        <w:t xml:space="preserve"> Установление нагрузки более 1 ставки не влечет за собой увеличение размера ежемесячной выплаты. При заключении срочного </w:t>
      </w:r>
      <w:r w:rsidR="008B1881">
        <w:rPr>
          <w:sz w:val="27"/>
          <w:szCs w:val="27"/>
        </w:rPr>
        <w:lastRenderedPageBreak/>
        <w:t>трудового договора между муниципальной общеобразовательной организацией и молодым педагогом, в том числе на период отсутствия основного работника, ежемесячная выплата не производится.</w:t>
      </w:r>
    </w:p>
    <w:p w:rsidR="008B1881" w:rsidRDefault="008B1881" w:rsidP="0083434B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right="-5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случае призыва молодого педагога на военную службу или направление его на заменяющую эту военную службу альтернативную гражданскую службу, а также нахождения молодого педагога на больничном по беременности и родам, в отпуске по беременности и родам, в отпуске по уходу за ребенком до трех лет, ежемесячная выплата не осуществляется.</w:t>
      </w:r>
      <w:proofErr w:type="gramEnd"/>
    </w:p>
    <w:p w:rsidR="008B1881" w:rsidRDefault="008B1881" w:rsidP="0083434B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Ежемесячная выплата может быть возобновлена в случае выхода работника на основное место работы, и осуществляется до истечения трех лет без учета периодов, указанных в </w:t>
      </w:r>
      <w:r w:rsidR="007C3990" w:rsidRPr="00B06F4B">
        <w:rPr>
          <w:sz w:val="27"/>
          <w:szCs w:val="27"/>
        </w:rPr>
        <w:t xml:space="preserve">пункте </w:t>
      </w:r>
      <w:r w:rsidR="00E62F9B">
        <w:rPr>
          <w:sz w:val="27"/>
          <w:szCs w:val="27"/>
        </w:rPr>
        <w:t>8</w:t>
      </w:r>
      <w:r w:rsidRPr="00B06F4B">
        <w:rPr>
          <w:sz w:val="27"/>
          <w:szCs w:val="27"/>
        </w:rPr>
        <w:t xml:space="preserve"> настоящего</w:t>
      </w:r>
      <w:r>
        <w:rPr>
          <w:sz w:val="27"/>
          <w:szCs w:val="27"/>
        </w:rPr>
        <w:t xml:space="preserve"> Порядка.</w:t>
      </w:r>
    </w:p>
    <w:p w:rsidR="004F30B3" w:rsidRDefault="004F30B3" w:rsidP="0083434B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Размер надбавок и доплат, включая надбавки и доплаты за совмещение должностей (профессий) и других выплат компенсационного и стимулирующего характера, установленных за дополнительный выполненный объем работ исчисляется без учета денежных выплат, установленных настоящим </w:t>
      </w:r>
      <w:r w:rsidR="005E488B">
        <w:rPr>
          <w:sz w:val="27"/>
          <w:szCs w:val="27"/>
        </w:rPr>
        <w:t>Порядком,</w:t>
      </w:r>
      <w:r>
        <w:rPr>
          <w:sz w:val="27"/>
          <w:szCs w:val="27"/>
        </w:rPr>
        <w:t xml:space="preserve"> и не может быть уменьшен в связи с их введением.</w:t>
      </w:r>
    </w:p>
    <w:p w:rsidR="00E240DB" w:rsidRDefault="00E240DB" w:rsidP="0083434B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Муниципальная общеобразовательная организация ведет обособленный учет молодых педагогов, трудоустроенных </w:t>
      </w:r>
      <w:r w:rsidR="00705AD1">
        <w:rPr>
          <w:sz w:val="27"/>
          <w:szCs w:val="27"/>
        </w:rPr>
        <w:t>с 1 сентября 2018 года</w:t>
      </w:r>
      <w:r w:rsidR="00162017">
        <w:rPr>
          <w:sz w:val="27"/>
          <w:szCs w:val="27"/>
        </w:rPr>
        <w:t>,</w:t>
      </w:r>
      <w:bookmarkStart w:id="0" w:name="_GoBack"/>
      <w:bookmarkEnd w:id="0"/>
      <w:r w:rsidR="00705AD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соблюдением условий, установленных в </w:t>
      </w:r>
      <w:r w:rsidR="00B06F4B" w:rsidRPr="00B06F4B">
        <w:rPr>
          <w:sz w:val="27"/>
          <w:szCs w:val="27"/>
        </w:rPr>
        <w:t>пункте 2</w:t>
      </w:r>
      <w:r>
        <w:rPr>
          <w:sz w:val="27"/>
          <w:szCs w:val="27"/>
        </w:rPr>
        <w:t xml:space="preserve"> настоящего </w:t>
      </w:r>
      <w:r w:rsidR="0083434B">
        <w:rPr>
          <w:sz w:val="27"/>
          <w:szCs w:val="27"/>
        </w:rPr>
        <w:t>Порядка</w:t>
      </w:r>
      <w:r>
        <w:rPr>
          <w:sz w:val="27"/>
          <w:szCs w:val="27"/>
        </w:rPr>
        <w:t>.</w:t>
      </w:r>
    </w:p>
    <w:p w:rsidR="00AE01CF" w:rsidRDefault="00AE01CF" w:rsidP="00AE01CF">
      <w:pPr>
        <w:tabs>
          <w:tab w:val="left" w:pos="0"/>
          <w:tab w:val="left" w:pos="1418"/>
        </w:tabs>
        <w:ind w:right="-5"/>
        <w:jc w:val="both"/>
        <w:rPr>
          <w:sz w:val="27"/>
          <w:szCs w:val="27"/>
        </w:rPr>
      </w:pPr>
    </w:p>
    <w:p w:rsidR="00AE01CF" w:rsidRDefault="00AE01CF" w:rsidP="00AE01CF">
      <w:pPr>
        <w:tabs>
          <w:tab w:val="left" w:pos="0"/>
          <w:tab w:val="left" w:pos="1418"/>
        </w:tabs>
        <w:ind w:right="-5"/>
        <w:jc w:val="both"/>
        <w:rPr>
          <w:sz w:val="27"/>
          <w:szCs w:val="27"/>
        </w:rPr>
      </w:pPr>
    </w:p>
    <w:p w:rsidR="005F482F" w:rsidRDefault="005F482F" w:rsidP="00AE01CF">
      <w:pPr>
        <w:tabs>
          <w:tab w:val="left" w:pos="0"/>
          <w:tab w:val="left" w:pos="1418"/>
        </w:tabs>
        <w:ind w:right="-5"/>
        <w:jc w:val="both"/>
        <w:rPr>
          <w:sz w:val="27"/>
          <w:szCs w:val="27"/>
        </w:rPr>
      </w:pPr>
    </w:p>
    <w:p w:rsidR="00AE01CF" w:rsidRDefault="00AE01CF" w:rsidP="00AE01CF">
      <w:pPr>
        <w:tabs>
          <w:tab w:val="left" w:pos="0"/>
          <w:tab w:val="left" w:pos="1418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образования</w:t>
      </w:r>
    </w:p>
    <w:p w:rsidR="00AE01CF" w:rsidRDefault="00AE01CF" w:rsidP="00AE01CF">
      <w:pPr>
        <w:tabs>
          <w:tab w:val="left" w:pos="0"/>
          <w:tab w:val="left" w:pos="1418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муниципального образования</w:t>
      </w:r>
    </w:p>
    <w:p w:rsidR="00AE01CF" w:rsidRPr="00AE01CF" w:rsidRDefault="00AE01CF" w:rsidP="00AE01CF">
      <w:pPr>
        <w:tabs>
          <w:tab w:val="left" w:pos="0"/>
          <w:tab w:val="left" w:pos="1418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>город Армавир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Д.А.Товстоляк</w:t>
      </w:r>
      <w:proofErr w:type="spellEnd"/>
    </w:p>
    <w:sectPr w:rsidR="00AE01CF" w:rsidRPr="00AE01CF" w:rsidSect="00C55A39">
      <w:pgSz w:w="11906" w:h="16838" w:code="9"/>
      <w:pgMar w:top="28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73" w:rsidRDefault="00EA1173" w:rsidP="00C754B6">
      <w:r>
        <w:separator/>
      </w:r>
    </w:p>
  </w:endnote>
  <w:endnote w:type="continuationSeparator" w:id="0">
    <w:p w:rsidR="00EA1173" w:rsidRDefault="00EA1173" w:rsidP="00C7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73" w:rsidRDefault="00EA1173" w:rsidP="00C754B6">
      <w:r>
        <w:separator/>
      </w:r>
    </w:p>
  </w:footnote>
  <w:footnote w:type="continuationSeparator" w:id="0">
    <w:p w:rsidR="00EA1173" w:rsidRDefault="00EA1173" w:rsidP="00C75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DD8"/>
    <w:multiLevelType w:val="hybridMultilevel"/>
    <w:tmpl w:val="4DC62284"/>
    <w:lvl w:ilvl="0" w:tplc="A31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A60"/>
    <w:multiLevelType w:val="multilevel"/>
    <w:tmpl w:val="FA8C8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FC0EB7"/>
    <w:multiLevelType w:val="hybridMultilevel"/>
    <w:tmpl w:val="689A35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2926"/>
    <w:multiLevelType w:val="hybridMultilevel"/>
    <w:tmpl w:val="9524351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220A192E"/>
    <w:multiLevelType w:val="hybridMultilevel"/>
    <w:tmpl w:val="8140D3C8"/>
    <w:lvl w:ilvl="0" w:tplc="13224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683C"/>
    <w:multiLevelType w:val="hybridMultilevel"/>
    <w:tmpl w:val="39DE530C"/>
    <w:lvl w:ilvl="0" w:tplc="13224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1E94"/>
    <w:multiLevelType w:val="hybridMultilevel"/>
    <w:tmpl w:val="95DCB5D2"/>
    <w:lvl w:ilvl="0" w:tplc="C6B22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6EB2"/>
    <w:multiLevelType w:val="multilevel"/>
    <w:tmpl w:val="5A34F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892E85"/>
    <w:multiLevelType w:val="hybridMultilevel"/>
    <w:tmpl w:val="BCEC2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C1598"/>
    <w:multiLevelType w:val="hybridMultilevel"/>
    <w:tmpl w:val="1E6A4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F539C4"/>
    <w:multiLevelType w:val="hybridMultilevel"/>
    <w:tmpl w:val="137615B6"/>
    <w:lvl w:ilvl="0" w:tplc="34AE41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9E09E7"/>
    <w:multiLevelType w:val="multilevel"/>
    <w:tmpl w:val="FA8C8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EB97153"/>
    <w:multiLevelType w:val="hybridMultilevel"/>
    <w:tmpl w:val="1340E3D0"/>
    <w:lvl w:ilvl="0" w:tplc="9E1E5E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9729D0"/>
    <w:multiLevelType w:val="hybridMultilevel"/>
    <w:tmpl w:val="7D12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B4C3A"/>
    <w:multiLevelType w:val="hybridMultilevel"/>
    <w:tmpl w:val="2342087C"/>
    <w:lvl w:ilvl="0" w:tplc="8F02A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13E2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7E0C5D65"/>
    <w:multiLevelType w:val="multilevel"/>
    <w:tmpl w:val="FA8C8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FC033D8"/>
    <w:multiLevelType w:val="hybridMultilevel"/>
    <w:tmpl w:val="324E3F8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4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7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83"/>
    <w:rsid w:val="0001698B"/>
    <w:rsid w:val="00024B35"/>
    <w:rsid w:val="000549FA"/>
    <w:rsid w:val="00073A97"/>
    <w:rsid w:val="00097D6D"/>
    <w:rsid w:val="000A1D61"/>
    <w:rsid w:val="000A3661"/>
    <w:rsid w:val="000A3F5D"/>
    <w:rsid w:val="000A489B"/>
    <w:rsid w:val="000D2FFD"/>
    <w:rsid w:val="000D4118"/>
    <w:rsid w:val="000E3F1A"/>
    <w:rsid w:val="000F1278"/>
    <w:rsid w:val="000F2693"/>
    <w:rsid w:val="00103051"/>
    <w:rsid w:val="00124298"/>
    <w:rsid w:val="00124714"/>
    <w:rsid w:val="001325D0"/>
    <w:rsid w:val="00157DBC"/>
    <w:rsid w:val="00162017"/>
    <w:rsid w:val="00164158"/>
    <w:rsid w:val="00191A84"/>
    <w:rsid w:val="001923BE"/>
    <w:rsid w:val="00195E28"/>
    <w:rsid w:val="001A2DD0"/>
    <w:rsid w:val="001B2068"/>
    <w:rsid w:val="001C4BE3"/>
    <w:rsid w:val="001F747B"/>
    <w:rsid w:val="00210DD0"/>
    <w:rsid w:val="00221229"/>
    <w:rsid w:val="00234F32"/>
    <w:rsid w:val="002361A9"/>
    <w:rsid w:val="00245200"/>
    <w:rsid w:val="0027038F"/>
    <w:rsid w:val="00270418"/>
    <w:rsid w:val="00274B9B"/>
    <w:rsid w:val="00285B27"/>
    <w:rsid w:val="00293FE4"/>
    <w:rsid w:val="00297F69"/>
    <w:rsid w:val="002A2CD6"/>
    <w:rsid w:val="002C58DA"/>
    <w:rsid w:val="002C7A82"/>
    <w:rsid w:val="002D05F2"/>
    <w:rsid w:val="002D5CF7"/>
    <w:rsid w:val="002F0E9C"/>
    <w:rsid w:val="00311D08"/>
    <w:rsid w:val="0031325B"/>
    <w:rsid w:val="00315180"/>
    <w:rsid w:val="00320549"/>
    <w:rsid w:val="00321106"/>
    <w:rsid w:val="0032431F"/>
    <w:rsid w:val="00325AA5"/>
    <w:rsid w:val="003314F7"/>
    <w:rsid w:val="00342E14"/>
    <w:rsid w:val="00351954"/>
    <w:rsid w:val="003520C9"/>
    <w:rsid w:val="003618EC"/>
    <w:rsid w:val="0036424A"/>
    <w:rsid w:val="0037294C"/>
    <w:rsid w:val="00376884"/>
    <w:rsid w:val="003823B4"/>
    <w:rsid w:val="003873ED"/>
    <w:rsid w:val="003913DD"/>
    <w:rsid w:val="003B40A1"/>
    <w:rsid w:val="003E1542"/>
    <w:rsid w:val="003F7220"/>
    <w:rsid w:val="003F75B8"/>
    <w:rsid w:val="00412420"/>
    <w:rsid w:val="00446C8A"/>
    <w:rsid w:val="0045362D"/>
    <w:rsid w:val="004570EA"/>
    <w:rsid w:val="00462578"/>
    <w:rsid w:val="0047273C"/>
    <w:rsid w:val="00482044"/>
    <w:rsid w:val="00484763"/>
    <w:rsid w:val="00486127"/>
    <w:rsid w:val="00487871"/>
    <w:rsid w:val="004C183A"/>
    <w:rsid w:val="004C2A40"/>
    <w:rsid w:val="004C3399"/>
    <w:rsid w:val="004D41CC"/>
    <w:rsid w:val="004E03BF"/>
    <w:rsid w:val="004E2134"/>
    <w:rsid w:val="004F30B3"/>
    <w:rsid w:val="004F625D"/>
    <w:rsid w:val="004F766A"/>
    <w:rsid w:val="0054072C"/>
    <w:rsid w:val="00541D28"/>
    <w:rsid w:val="00551FD0"/>
    <w:rsid w:val="00555955"/>
    <w:rsid w:val="00561338"/>
    <w:rsid w:val="00573A11"/>
    <w:rsid w:val="0057646E"/>
    <w:rsid w:val="00583467"/>
    <w:rsid w:val="00583B0F"/>
    <w:rsid w:val="005B2AA9"/>
    <w:rsid w:val="005B2F1D"/>
    <w:rsid w:val="005B49C8"/>
    <w:rsid w:val="005C4B0C"/>
    <w:rsid w:val="005C5D8F"/>
    <w:rsid w:val="005E0204"/>
    <w:rsid w:val="005E488B"/>
    <w:rsid w:val="005E517A"/>
    <w:rsid w:val="005F482F"/>
    <w:rsid w:val="00623797"/>
    <w:rsid w:val="00625C66"/>
    <w:rsid w:val="00630ECA"/>
    <w:rsid w:val="00645823"/>
    <w:rsid w:val="006502A7"/>
    <w:rsid w:val="0065054A"/>
    <w:rsid w:val="006516C6"/>
    <w:rsid w:val="00656967"/>
    <w:rsid w:val="006765BA"/>
    <w:rsid w:val="00695E96"/>
    <w:rsid w:val="0069705D"/>
    <w:rsid w:val="006976FC"/>
    <w:rsid w:val="006A09AC"/>
    <w:rsid w:val="006A4CB3"/>
    <w:rsid w:val="006B19EB"/>
    <w:rsid w:val="006B776A"/>
    <w:rsid w:val="006C4376"/>
    <w:rsid w:val="006D4A9D"/>
    <w:rsid w:val="006D64EE"/>
    <w:rsid w:val="006F0D0D"/>
    <w:rsid w:val="00705AD1"/>
    <w:rsid w:val="00742D96"/>
    <w:rsid w:val="00746D4C"/>
    <w:rsid w:val="00755454"/>
    <w:rsid w:val="00771E0B"/>
    <w:rsid w:val="007732C3"/>
    <w:rsid w:val="00777ECE"/>
    <w:rsid w:val="007907E0"/>
    <w:rsid w:val="007A0D7B"/>
    <w:rsid w:val="007A7611"/>
    <w:rsid w:val="007B7196"/>
    <w:rsid w:val="007C3990"/>
    <w:rsid w:val="007C4A94"/>
    <w:rsid w:val="007C7D7C"/>
    <w:rsid w:val="007E7DBB"/>
    <w:rsid w:val="007F2705"/>
    <w:rsid w:val="007F3514"/>
    <w:rsid w:val="007F6F24"/>
    <w:rsid w:val="0080376F"/>
    <w:rsid w:val="00811390"/>
    <w:rsid w:val="008119EF"/>
    <w:rsid w:val="0083434B"/>
    <w:rsid w:val="008447FB"/>
    <w:rsid w:val="00845FDD"/>
    <w:rsid w:val="00846B54"/>
    <w:rsid w:val="0085470D"/>
    <w:rsid w:val="0086670E"/>
    <w:rsid w:val="008849C7"/>
    <w:rsid w:val="008A1E01"/>
    <w:rsid w:val="008B1881"/>
    <w:rsid w:val="008B3FB5"/>
    <w:rsid w:val="008C1000"/>
    <w:rsid w:val="008D72F2"/>
    <w:rsid w:val="008D7ADE"/>
    <w:rsid w:val="008E4BAE"/>
    <w:rsid w:val="008F7983"/>
    <w:rsid w:val="008F7998"/>
    <w:rsid w:val="009036A7"/>
    <w:rsid w:val="0093018A"/>
    <w:rsid w:val="0093799E"/>
    <w:rsid w:val="009456AA"/>
    <w:rsid w:val="009520AE"/>
    <w:rsid w:val="00957F64"/>
    <w:rsid w:val="0096132D"/>
    <w:rsid w:val="00964B4D"/>
    <w:rsid w:val="00967CC6"/>
    <w:rsid w:val="009753E0"/>
    <w:rsid w:val="0097738D"/>
    <w:rsid w:val="00977D39"/>
    <w:rsid w:val="00996D9C"/>
    <w:rsid w:val="009B3A85"/>
    <w:rsid w:val="009B41AF"/>
    <w:rsid w:val="009C32FA"/>
    <w:rsid w:val="009C5D4E"/>
    <w:rsid w:val="009D0066"/>
    <w:rsid w:val="009E35F2"/>
    <w:rsid w:val="00A05760"/>
    <w:rsid w:val="00A14CE4"/>
    <w:rsid w:val="00A53CD8"/>
    <w:rsid w:val="00A610A5"/>
    <w:rsid w:val="00A7685E"/>
    <w:rsid w:val="00A76E6B"/>
    <w:rsid w:val="00A81D67"/>
    <w:rsid w:val="00A868B3"/>
    <w:rsid w:val="00A87972"/>
    <w:rsid w:val="00AA3483"/>
    <w:rsid w:val="00AB678A"/>
    <w:rsid w:val="00AC2B78"/>
    <w:rsid w:val="00AE01CF"/>
    <w:rsid w:val="00AE59B6"/>
    <w:rsid w:val="00AF4160"/>
    <w:rsid w:val="00AF7B54"/>
    <w:rsid w:val="00B06F4B"/>
    <w:rsid w:val="00B13853"/>
    <w:rsid w:val="00B5285A"/>
    <w:rsid w:val="00B561CF"/>
    <w:rsid w:val="00B60AC4"/>
    <w:rsid w:val="00B77F34"/>
    <w:rsid w:val="00B871F5"/>
    <w:rsid w:val="00B90B2C"/>
    <w:rsid w:val="00BA10E7"/>
    <w:rsid w:val="00BB7B60"/>
    <w:rsid w:val="00BD2884"/>
    <w:rsid w:val="00BD3B8E"/>
    <w:rsid w:val="00BE0362"/>
    <w:rsid w:val="00BE1B6B"/>
    <w:rsid w:val="00C1059B"/>
    <w:rsid w:val="00C12C59"/>
    <w:rsid w:val="00C12D34"/>
    <w:rsid w:val="00C16A3E"/>
    <w:rsid w:val="00C16E1A"/>
    <w:rsid w:val="00C42ED6"/>
    <w:rsid w:val="00C468CC"/>
    <w:rsid w:val="00C55A39"/>
    <w:rsid w:val="00C57583"/>
    <w:rsid w:val="00C754B6"/>
    <w:rsid w:val="00C76C6A"/>
    <w:rsid w:val="00C82B90"/>
    <w:rsid w:val="00CA08ED"/>
    <w:rsid w:val="00CA0B36"/>
    <w:rsid w:val="00CA7F5C"/>
    <w:rsid w:val="00CD3C93"/>
    <w:rsid w:val="00D04ED9"/>
    <w:rsid w:val="00D1252D"/>
    <w:rsid w:val="00D27D71"/>
    <w:rsid w:val="00D36855"/>
    <w:rsid w:val="00D56FE1"/>
    <w:rsid w:val="00D64CC9"/>
    <w:rsid w:val="00D8118F"/>
    <w:rsid w:val="00DA0F84"/>
    <w:rsid w:val="00DB637E"/>
    <w:rsid w:val="00DB7FC4"/>
    <w:rsid w:val="00DC5965"/>
    <w:rsid w:val="00DE4830"/>
    <w:rsid w:val="00E014AE"/>
    <w:rsid w:val="00E03AB4"/>
    <w:rsid w:val="00E13453"/>
    <w:rsid w:val="00E240DB"/>
    <w:rsid w:val="00E24A69"/>
    <w:rsid w:val="00E26A62"/>
    <w:rsid w:val="00E27DD8"/>
    <w:rsid w:val="00E4589D"/>
    <w:rsid w:val="00E62F9B"/>
    <w:rsid w:val="00E85F76"/>
    <w:rsid w:val="00E97F4D"/>
    <w:rsid w:val="00EA1173"/>
    <w:rsid w:val="00EA54A7"/>
    <w:rsid w:val="00ED7378"/>
    <w:rsid w:val="00EE7D18"/>
    <w:rsid w:val="00EF1260"/>
    <w:rsid w:val="00EF7B83"/>
    <w:rsid w:val="00F0299D"/>
    <w:rsid w:val="00F24EC6"/>
    <w:rsid w:val="00F3730E"/>
    <w:rsid w:val="00F37C65"/>
    <w:rsid w:val="00F436E6"/>
    <w:rsid w:val="00F52D9F"/>
    <w:rsid w:val="00F55E19"/>
    <w:rsid w:val="00F57F21"/>
    <w:rsid w:val="00F65319"/>
    <w:rsid w:val="00F80459"/>
    <w:rsid w:val="00F845AE"/>
    <w:rsid w:val="00FB044C"/>
    <w:rsid w:val="00FD37D7"/>
    <w:rsid w:val="00FD46D9"/>
    <w:rsid w:val="00FF1E08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7D18"/>
    <w:pPr>
      <w:keepNext/>
      <w:numPr>
        <w:numId w:val="10"/>
      </w:numPr>
      <w:spacing w:line="480" w:lineRule="auto"/>
      <w:jc w:val="center"/>
      <w:outlineLvl w:val="0"/>
    </w:pPr>
    <w:rPr>
      <w:b/>
      <w:bCs/>
      <w:w w:val="150"/>
    </w:rPr>
  </w:style>
  <w:style w:type="paragraph" w:styleId="2">
    <w:name w:val="heading 2"/>
    <w:basedOn w:val="a"/>
    <w:next w:val="a"/>
    <w:link w:val="20"/>
    <w:semiHidden/>
    <w:unhideWhenUsed/>
    <w:qFormat/>
    <w:rsid w:val="00EE7D18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7D18"/>
    <w:pPr>
      <w:keepNext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7D18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E7D18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E7D18"/>
    <w:pPr>
      <w:numPr>
        <w:ilvl w:val="5"/>
        <w:numId w:val="1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E7D18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E7D18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E7D18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483"/>
    <w:pPr>
      <w:ind w:right="5935"/>
      <w:jc w:val="both"/>
    </w:pPr>
  </w:style>
  <w:style w:type="character" w:customStyle="1" w:styleId="a4">
    <w:name w:val="Основной текст Знак"/>
    <w:basedOn w:val="a0"/>
    <w:link w:val="a3"/>
    <w:rsid w:val="00AA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5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4B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75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4B6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D27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7D18"/>
    <w:rPr>
      <w:rFonts w:ascii="Times New Roman" w:eastAsia="Times New Roman" w:hAnsi="Times New Roman"/>
      <w:b/>
      <w:bCs/>
      <w:w w:val="15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E7D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E7D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7D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E7D1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E7D1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E7D1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E7D1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E7D18"/>
    <w:rPr>
      <w:rFonts w:asciiTheme="majorHAnsi" w:eastAsiaTheme="majorEastAsia" w:hAnsiTheme="majorHAnsi" w:cstheme="majorBidi"/>
      <w:sz w:val="22"/>
      <w:szCs w:val="22"/>
    </w:rPr>
  </w:style>
  <w:style w:type="paragraph" w:styleId="ac">
    <w:name w:val="List Paragraph"/>
    <w:basedOn w:val="a"/>
    <w:uiPriority w:val="34"/>
    <w:qFormat/>
    <w:rsid w:val="00EE7D18"/>
    <w:pPr>
      <w:ind w:left="720"/>
      <w:contextualSpacing/>
    </w:pPr>
  </w:style>
  <w:style w:type="paragraph" w:customStyle="1" w:styleId="ConsPlusNormal">
    <w:name w:val="ConsPlusNormal"/>
    <w:rsid w:val="0045362D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styleId="ad">
    <w:name w:val="Hyperlink"/>
    <w:basedOn w:val="a0"/>
    <w:uiPriority w:val="99"/>
    <w:unhideWhenUsed/>
    <w:rsid w:val="000F1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maw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284C-759D-42D8-8500-0F7970FE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galstyan_k_a</cp:lastModifiedBy>
  <cp:revision>12</cp:revision>
  <cp:lastPrinted>2018-10-22T12:56:00Z</cp:lastPrinted>
  <dcterms:created xsi:type="dcterms:W3CDTF">2018-09-26T14:31:00Z</dcterms:created>
  <dcterms:modified xsi:type="dcterms:W3CDTF">2018-12-13T12:11:00Z</dcterms:modified>
</cp:coreProperties>
</file>