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9F" w:rsidRPr="004E0429" w:rsidRDefault="00182A9F" w:rsidP="00182A9F">
      <w:pPr>
        <w:jc w:val="center"/>
      </w:pPr>
      <w:r w:rsidRPr="004E0429"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9F" w:rsidRPr="00155E81" w:rsidRDefault="00182A9F" w:rsidP="00182A9F">
      <w:pPr>
        <w:jc w:val="center"/>
        <w:rPr>
          <w:b/>
          <w:sz w:val="14"/>
          <w:szCs w:val="14"/>
        </w:rPr>
      </w:pPr>
    </w:p>
    <w:p w:rsidR="00182A9F" w:rsidRPr="00182A9F" w:rsidRDefault="00182A9F" w:rsidP="00182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9F">
        <w:rPr>
          <w:rFonts w:ascii="Times New Roman" w:hAnsi="Times New Roman" w:cs="Times New Roman"/>
          <w:b/>
          <w:sz w:val="28"/>
          <w:szCs w:val="28"/>
        </w:rPr>
        <w:t xml:space="preserve">АДМИНИСТРАЦИЯ   МУНИЦИПАЛЬНОГО   ОБРАЗОВАНИЯ </w:t>
      </w:r>
    </w:p>
    <w:p w:rsidR="00182A9F" w:rsidRPr="00182A9F" w:rsidRDefault="00182A9F" w:rsidP="00182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9F">
        <w:rPr>
          <w:rFonts w:ascii="Times New Roman" w:hAnsi="Times New Roman" w:cs="Times New Roman"/>
          <w:b/>
          <w:sz w:val="28"/>
          <w:szCs w:val="28"/>
        </w:rPr>
        <w:t xml:space="preserve">ГОРОД   АРМАВИР </w:t>
      </w:r>
    </w:p>
    <w:p w:rsidR="00182A9F" w:rsidRPr="00182A9F" w:rsidRDefault="00182A9F" w:rsidP="00182A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2A9F" w:rsidRPr="00182A9F" w:rsidRDefault="00182A9F" w:rsidP="00182A9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82A9F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82A9F" w:rsidRPr="00155E81" w:rsidRDefault="00182A9F" w:rsidP="00182A9F">
      <w:pPr>
        <w:jc w:val="center"/>
        <w:rPr>
          <w:b/>
          <w:sz w:val="14"/>
          <w:szCs w:val="14"/>
        </w:rPr>
      </w:pPr>
    </w:p>
    <w:p w:rsidR="00182A9F" w:rsidRDefault="00182A9F" w:rsidP="00182A9F">
      <w:pPr>
        <w:jc w:val="center"/>
        <w:rPr>
          <w:sz w:val="28"/>
          <w:szCs w:val="28"/>
        </w:rPr>
      </w:pPr>
      <w:r w:rsidRPr="00155E81">
        <w:rPr>
          <w:sz w:val="28"/>
          <w:szCs w:val="28"/>
        </w:rPr>
        <w:t>от _</w:t>
      </w:r>
      <w:r w:rsidRPr="00182A9F">
        <w:rPr>
          <w:rFonts w:ascii="Times New Roman" w:hAnsi="Times New Roman" w:cs="Times New Roman"/>
          <w:sz w:val="28"/>
          <w:szCs w:val="28"/>
          <w:u w:val="single"/>
        </w:rPr>
        <w:t>15.03.2016</w:t>
      </w:r>
      <w:r w:rsidRPr="00155E81">
        <w:rPr>
          <w:sz w:val="28"/>
          <w:szCs w:val="28"/>
        </w:rPr>
        <w:t>_</w:t>
      </w:r>
      <w:r w:rsidRPr="00155E81">
        <w:rPr>
          <w:sz w:val="28"/>
          <w:szCs w:val="28"/>
        </w:rPr>
        <w:tab/>
      </w:r>
      <w:r w:rsidRPr="00155E81">
        <w:rPr>
          <w:sz w:val="28"/>
          <w:szCs w:val="28"/>
        </w:rPr>
        <w:tab/>
      </w:r>
      <w:r w:rsidRPr="00155E81">
        <w:rPr>
          <w:sz w:val="28"/>
          <w:szCs w:val="28"/>
        </w:rPr>
        <w:tab/>
      </w:r>
      <w:r w:rsidRPr="00155E81">
        <w:rPr>
          <w:sz w:val="28"/>
          <w:szCs w:val="28"/>
        </w:rPr>
        <w:tab/>
      </w:r>
      <w:r w:rsidRPr="00155E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55E81">
        <w:rPr>
          <w:sz w:val="28"/>
          <w:szCs w:val="28"/>
        </w:rPr>
        <w:t xml:space="preserve">       № __</w:t>
      </w:r>
      <w:r>
        <w:rPr>
          <w:rFonts w:ascii="Times New Roman" w:hAnsi="Times New Roman" w:cs="Times New Roman"/>
          <w:sz w:val="28"/>
          <w:szCs w:val="28"/>
          <w:u w:val="single"/>
        </w:rPr>
        <w:t>497</w:t>
      </w:r>
      <w:r>
        <w:rPr>
          <w:sz w:val="28"/>
          <w:szCs w:val="28"/>
        </w:rPr>
        <w:t>__</w:t>
      </w:r>
    </w:p>
    <w:p w:rsidR="00182A9F" w:rsidRPr="00182A9F" w:rsidRDefault="00182A9F" w:rsidP="00182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A9F">
        <w:rPr>
          <w:rFonts w:ascii="Times New Roman" w:hAnsi="Times New Roman" w:cs="Times New Roman"/>
          <w:sz w:val="24"/>
          <w:szCs w:val="24"/>
        </w:rPr>
        <w:t>г. Армавир</w:t>
      </w:r>
    </w:p>
    <w:p w:rsidR="00182A9F" w:rsidRPr="00182A9F" w:rsidRDefault="00182A9F" w:rsidP="0018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A9F" w:rsidRPr="00182A9F" w:rsidRDefault="00182A9F" w:rsidP="0018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A9F" w:rsidRDefault="00182A9F" w:rsidP="0018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применения к муниципальным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служащим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взысканий за несоблюдение ограничений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запретов, </w:t>
      </w:r>
    </w:p>
    <w:p w:rsidR="00182A9F" w:rsidRDefault="00182A9F" w:rsidP="0018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неисполнение обязанностей, установленных в целях противодействия коррупции </w:t>
      </w:r>
    </w:p>
    <w:p w:rsidR="00182A9F" w:rsidRPr="00182A9F" w:rsidRDefault="00182A9F" w:rsidP="0018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2A9F">
        <w:rPr>
          <w:rFonts w:ascii="Times New Roman" w:hAnsi="Times New Roman" w:cs="Times New Roman"/>
          <w:sz w:val="24"/>
          <w:szCs w:val="24"/>
        </w:rPr>
        <w:t xml:space="preserve"> </w:t>
      </w:r>
      <w:r w:rsidRPr="00182A9F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муниципального образования город Армавир </w:t>
      </w:r>
    </w:p>
    <w:p w:rsidR="00182A9F" w:rsidRPr="00182A9F" w:rsidRDefault="00182A9F" w:rsidP="00182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20.08.2018г.</w:t>
      </w:r>
      <w:r w:rsidRPr="00182A9F">
        <w:rPr>
          <w:rFonts w:ascii="Times New Roman" w:hAnsi="Times New Roman" w:cs="Times New Roman"/>
          <w:sz w:val="24"/>
          <w:szCs w:val="24"/>
        </w:rPr>
        <w:t xml:space="preserve"> №14</w:t>
      </w:r>
      <w:r>
        <w:rPr>
          <w:rFonts w:ascii="Times New Roman" w:hAnsi="Times New Roman" w:cs="Times New Roman"/>
          <w:sz w:val="24"/>
          <w:szCs w:val="24"/>
        </w:rPr>
        <w:t>85)</w:t>
      </w:r>
    </w:p>
    <w:p w:rsidR="00182A9F" w:rsidRDefault="00182A9F" w:rsidP="00182A9F">
      <w:pPr>
        <w:rPr>
          <w:sz w:val="28"/>
          <w:szCs w:val="28"/>
        </w:rPr>
      </w:pP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27.1 Федерального закона от 2 марта 2007 года N 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применения к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BC0" w:rsidRPr="00496B45" w:rsidRDefault="00731BC0" w:rsidP="00731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731BC0" w:rsidRPr="00496B45" w:rsidRDefault="00731BC0" w:rsidP="00731BC0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3</w:t>
      </w:r>
      <w:r w:rsidRPr="00496B45">
        <w:rPr>
          <w:rFonts w:ascii="Times New Roman" w:hAnsi="Times New Roman" w:cs="Times New Roman"/>
          <w:sz w:val="28"/>
          <w:szCs w:val="28"/>
        </w:rPr>
        <w:t>. Сектору информационных технологий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город Армавир</w:t>
      </w:r>
      <w:r w:rsidRPr="0049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(Степовой) </w:t>
      </w:r>
      <w:r w:rsidRPr="00496B45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 на официальном сайте администрации муниципального образования город Армавир в сети «Интернет» (</w:t>
      </w:r>
      <w:r w:rsidRPr="00496B4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6B45">
        <w:rPr>
          <w:rFonts w:ascii="Times New Roman" w:hAnsi="Times New Roman" w:cs="Times New Roman"/>
          <w:sz w:val="28"/>
          <w:szCs w:val="28"/>
        </w:rPr>
        <w:t>.</w:t>
      </w:r>
      <w:r w:rsidRPr="00496B45">
        <w:rPr>
          <w:rFonts w:ascii="Times New Roman" w:hAnsi="Times New Roman" w:cs="Times New Roman"/>
          <w:sz w:val="28"/>
          <w:szCs w:val="28"/>
          <w:lang w:val="en-US"/>
        </w:rPr>
        <w:t>armawir</w:t>
      </w:r>
      <w:r w:rsidRPr="00496B45">
        <w:rPr>
          <w:rFonts w:ascii="Times New Roman" w:hAnsi="Times New Roman" w:cs="Times New Roman"/>
          <w:sz w:val="28"/>
          <w:szCs w:val="28"/>
        </w:rPr>
        <w:t>.</w:t>
      </w:r>
      <w:r w:rsidRPr="00496B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6B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BC0" w:rsidRPr="00496B45" w:rsidRDefault="00731BC0" w:rsidP="00731BC0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B45">
        <w:rPr>
          <w:rFonts w:ascii="Times New Roman" w:hAnsi="Times New Roman" w:cs="Times New Roman"/>
          <w:sz w:val="28"/>
          <w:szCs w:val="28"/>
        </w:rPr>
        <w:t>. Отделу по связям со средствами массовой информации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город Армавир (Аржаков)</w:t>
      </w:r>
      <w:r w:rsidRPr="00496B45"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об официальном опубликовании настоящего постановления в газете «Армавирский собеседник».</w:t>
      </w:r>
    </w:p>
    <w:p w:rsidR="00731BC0" w:rsidRPr="00496B45" w:rsidRDefault="00731BC0" w:rsidP="00731B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96B4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С.В.Фролова.</w:t>
      </w:r>
    </w:p>
    <w:bookmarkEnd w:id="0"/>
    <w:p w:rsidR="00731BC0" w:rsidRPr="00763333" w:rsidRDefault="00731BC0" w:rsidP="00731B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3333">
        <w:rPr>
          <w:sz w:val="28"/>
          <w:szCs w:val="28"/>
        </w:rPr>
        <w:t xml:space="preserve"> </w:t>
      </w:r>
      <w:r w:rsidRPr="0076333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31BC0" w:rsidRDefault="00731BC0" w:rsidP="0073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72E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А.Ю.Харченко</w:t>
      </w:r>
    </w:p>
    <w:p w:rsidR="00731BC0" w:rsidRPr="005157BF" w:rsidRDefault="00731BC0" w:rsidP="00731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731BC0" w:rsidRPr="005157BF" w:rsidTr="00351ECD">
        <w:tc>
          <w:tcPr>
            <w:tcW w:w="4216" w:type="dxa"/>
          </w:tcPr>
          <w:p w:rsidR="00731BC0" w:rsidRDefault="00731BC0" w:rsidP="00351ECD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3D48" w:rsidRDefault="00DC3D48" w:rsidP="00351ECD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3D48" w:rsidRDefault="00DC3D48" w:rsidP="00351ECD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sz w:val="28"/>
                <w:szCs w:val="28"/>
              </w:rPr>
            </w:pPr>
          </w:p>
          <w:p w:rsidR="00182A9F" w:rsidRDefault="00182A9F" w:rsidP="00351ECD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31BC0" w:rsidRPr="005157BF" w:rsidRDefault="00731BC0" w:rsidP="00351ECD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B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731BC0" w:rsidRPr="00731BC0" w:rsidRDefault="00F06A27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731BC0" w:rsidRPr="00731B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731BC0" w:rsidRPr="00731BC0" w:rsidRDefault="00731BC0" w:rsidP="00351EC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BC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муниципального образования город Армавир</w:t>
            </w:r>
          </w:p>
          <w:p w:rsidR="00731BC0" w:rsidRPr="00731BC0" w:rsidRDefault="00731BC0" w:rsidP="00351ECD">
            <w:pPr>
              <w:pStyle w:val="1"/>
              <w:spacing w:before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731BC0">
              <w:rPr>
                <w:b w:val="0"/>
                <w:sz w:val="28"/>
                <w:szCs w:val="28"/>
              </w:rPr>
              <w:t xml:space="preserve">от </w:t>
            </w:r>
            <w:r w:rsidR="00182A9F">
              <w:rPr>
                <w:b w:val="0"/>
                <w:sz w:val="28"/>
                <w:szCs w:val="28"/>
              </w:rPr>
              <w:t>15.03.2016г.</w:t>
            </w:r>
            <w:r w:rsidRPr="00731BC0">
              <w:rPr>
                <w:b w:val="0"/>
                <w:sz w:val="28"/>
                <w:szCs w:val="28"/>
              </w:rPr>
              <w:t xml:space="preserve"> № </w:t>
            </w:r>
            <w:r w:rsidR="00182A9F">
              <w:rPr>
                <w:b w:val="0"/>
                <w:sz w:val="28"/>
                <w:szCs w:val="28"/>
              </w:rPr>
              <w:t>497</w:t>
            </w:r>
          </w:p>
          <w:p w:rsidR="00731BC0" w:rsidRPr="005157BF" w:rsidRDefault="00731BC0" w:rsidP="00351ECD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7424C" w:rsidRDefault="0027424C" w:rsidP="0007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3B" w:rsidRDefault="00274F3B" w:rsidP="0007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3B" w:rsidRDefault="00274F3B" w:rsidP="0007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23" w:rsidRPr="00731BC0" w:rsidRDefault="00071623" w:rsidP="00071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к муниципальным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взысканий за несоблюдение ограничений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запретов, требований о предотвращении или об урегулировании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неисполнение обязанностей, установленных в целях противодействия коррупции </w:t>
      </w: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C0" w:rsidRDefault="00731BC0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623" w:rsidRPr="00731BC0" w:rsidRDefault="00071623" w:rsidP="0073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несоблюдение муниципальным служащим </w:t>
      </w:r>
      <w:r w:rsidR="00731BC0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 Армавир (далее – муниципальный служащий)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25-ФЗ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 Федеральным законом от 25 декабря 2008 года N 273-ФЗ "О противодействии коррупции" и другими федеральными законами, налагаются взыскания, предусмотренные с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27, 27.1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47E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Федерации".</w:t>
      </w:r>
    </w:p>
    <w:p w:rsidR="00C76E46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увольнению с муниципальной службы в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утратой доверия в случаях совершения правонарушений, предусмотренных статьями 14.1 и 15 Федерального закона от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6E46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"О муниципальной службе в Российской Федерации"</w:t>
      </w:r>
      <w:r w:rsidR="009A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непредставления муниципальным служащим сведений о своих доходах, </w:t>
      </w:r>
      <w:r w:rsid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имуществе и обязательствах имущественного характера, а также о доходах, </w:t>
      </w:r>
      <w:r w:rsid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</w:t>
      </w:r>
      <w:r w:rsidR="00C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стоверных или неполных сведений.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Взыскания, предусмотренные частями 1 и 2 настоящего Порядка, применяются представителем нанимателя (работодателем) на основании: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доклада о результатах проверки, проведенной уполномоченным на ее проведение органом (должностным лицом);</w:t>
      </w:r>
    </w:p>
    <w:p w:rsidR="00071623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</w:p>
    <w:p w:rsidR="00182A9F" w:rsidRPr="00182A9F" w:rsidRDefault="00182A9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9F">
        <w:rPr>
          <w:rFonts w:ascii="Times New Roman" w:hAnsi="Times New Roman" w:cs="Times New Roman"/>
          <w:sz w:val="28"/>
          <w:szCs w:val="28"/>
        </w:rPr>
        <w:t>2.1) доклада отдела кадров администрации муниципального образования город Армавир либо лица, ответственного за работу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коррупционнного правонарушения (за исключением применения взыскания в виде увольнения в связи с утратой доверия);</w:t>
      </w:r>
    </w:p>
    <w:p w:rsidR="00071623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</w:t>
      </w:r>
      <w:r w:rsidR="0099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снений муниципал</w:t>
      </w:r>
      <w:r w:rsidR="0036107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служащего;</w:t>
      </w:r>
    </w:p>
    <w:p w:rsidR="00361079" w:rsidRPr="00731BC0" w:rsidRDefault="0036107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принимается представителем нанимателя (работодателем). 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проводится 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9D3398" w:rsidRP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P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Армавир либо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работу 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 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должны быть полностью, объективно и всесторонне установлены: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 совершения коррупционного правонарушения муниципальным служащим;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вина муниципального служащего;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причины и условия, способствовавшие совершению коррупционного правонарушения муниципальным служащим;</w:t>
      </w:r>
    </w:p>
    <w:p w:rsidR="000B27CF" w:rsidRDefault="000B27CF" w:rsidP="000B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тяжести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совершенного </w:t>
      </w:r>
      <w:r w:rsidR="009D3398"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="009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правонарушения.</w:t>
      </w:r>
    </w:p>
    <w:p w:rsidR="008C2DF7" w:rsidRDefault="000B27CF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2DF7"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применения взыскания за коррупционное правонарушение должно быть истребовано письменное объяснение муниципального служащего. Отказ муниципального служащего от дачи объяснения в письменной форме не является препятствием для применения взыскания. </w:t>
      </w:r>
    </w:p>
    <w:p w:rsid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непредставлении объяснений должен содержать: 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дату и номер акта; 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время и место составления акта; </w:t>
      </w:r>
    </w:p>
    <w:p w:rsidR="008C2DF7" w:rsidRP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фамилию, имя, отчество муниципального служащего, в отношении которого проводится проверка;</w:t>
      </w:r>
    </w:p>
    <w:p w:rsidR="008C2DF7" w:rsidRDefault="008C2DF7" w:rsidP="008C2D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непредставлении письменных объяснений;</w:t>
      </w:r>
    </w:p>
    <w:p w:rsidR="008C2DF7" w:rsidRDefault="008C2DF7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</w:t>
      </w:r>
      <w:r w:rsidR="00E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 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составившего акт, а также муниципального служащего, подтверждающего отказ муниципального служащего от проставления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вышеназванном акте.</w:t>
      </w:r>
    </w:p>
    <w:p w:rsidR="002511A2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применении взысканий, предусмотренных частями 1 и 2 настоящего Порядка, учитываются</w:t>
      </w:r>
      <w:r w:rsidR="00251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571" w:rsidRDefault="00341571" w:rsidP="00341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341571" w:rsidRDefault="00341571" w:rsidP="00341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41571" w:rsidRDefault="00341571" w:rsidP="00341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предшествующие результаты исполнения муниципальным служащим своих должностных обязанностей.</w:t>
      </w:r>
    </w:p>
    <w:p w:rsidR="001E47E3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Взыскания, предусмотренные частями 1 и 2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конфликтов интересов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Армавир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623" w:rsidRPr="00731BC0" w:rsidRDefault="0007162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71623" w:rsidRPr="00731BC0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акте о применении взыскания к муниципальному служащему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совершения им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коррупционного правонарушения,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основания применения взыскания указывается часть 1 или 2 статьи 27.1 Федерального закона от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"О муниципальной службе в Российской Федерации".</w:t>
      </w:r>
    </w:p>
    <w:p w:rsidR="00071623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акта о применении взыскания к муниципальному служащему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оспись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дней со дня издания соответствующего акта.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муниципальный служащий отказывается ознакомиться под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оспись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кадров администрации муниципального образования город Армавир со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соответствующий акт. 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правонарушение </w:t>
      </w:r>
      <w:r w:rsidR="007B02A9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применении к нему такого взыскания</w:t>
      </w:r>
      <w:r w:rsidR="007B02A9"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письменной форме и должен содержать: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 акта;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время и место составления акта;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фамилию, имя, отчество муниципального служащего, на которого налагается взыскание за коррупционное правонарушение;</w:t>
      </w:r>
    </w:p>
    <w:p w:rsidR="001E47E3" w:rsidRDefault="001E47E3" w:rsidP="001E4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указание на установление факта отказа муниципального служащего проставить подпись об ознакомлении с 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взыскания за коррупционное правонарушение;</w:t>
      </w:r>
    </w:p>
    <w:p w:rsidR="001E47E3" w:rsidRPr="00731BC0" w:rsidRDefault="001E47E3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подписи специалиста 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 администрации муниципального образования город Армавир</w:t>
      </w: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составившего акт, а также муниципального служащего, подтверждающего отказ муниципального служащего от проставления подписи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вышеназванном акте.</w:t>
      </w:r>
    </w:p>
    <w:p w:rsidR="00071623" w:rsidRPr="00731BC0" w:rsidRDefault="000B27CF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служащий вправе обжаловать взыскание в </w:t>
      </w:r>
      <w:r w:rsidR="001E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действующим законодательством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071623" w:rsidRDefault="00C94B78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27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течение одного года со дня применения взыскания муниципальный служащий не был подвергнут </w:t>
      </w:r>
      <w:r w:rsidR="00071623" w:rsidRPr="000D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дисциплинарному взысканию</w:t>
      </w:r>
      <w:r w:rsidR="0038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взысканию за совершение коррупционного правонарушения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предусмотренному пунктами 1 и 2 части 1 статьи 27 Федерального закона от </w:t>
      </w:r>
      <w:r w:rsidR="0004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N 25-ФЗ "О муниципальной службе в Российской Федерации", </w:t>
      </w:r>
      <w:r w:rsidR="0039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71623" w:rsidRPr="0073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считается не имеющим взыскания.</w:t>
      </w:r>
    </w:p>
    <w:p w:rsidR="007B02A9" w:rsidRDefault="007B02A9" w:rsidP="007B0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7B02A9" w:rsidRDefault="007B02A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09" w:rsidRDefault="000B760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09" w:rsidRDefault="000B7609" w:rsidP="00C819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51" w:rsidRDefault="009A4951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="000B760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B7609" w:rsidRDefault="000B7609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администрации </w:t>
      </w:r>
    </w:p>
    <w:p w:rsidR="000B7609" w:rsidRDefault="000B7609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7609" w:rsidRPr="00731BC0" w:rsidRDefault="000B7609" w:rsidP="000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72E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" w:name="_GoBack"/>
      <w:bookmarkEnd w:id="1"/>
      <w:r w:rsidR="009A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Т.А.Фисун</w:t>
      </w:r>
    </w:p>
    <w:sectPr w:rsidR="000B7609" w:rsidRPr="00731BC0" w:rsidSect="0027424C">
      <w:pgSz w:w="11906" w:h="16838"/>
      <w:pgMar w:top="113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23"/>
    <w:rsid w:val="00022144"/>
    <w:rsid w:val="000411E2"/>
    <w:rsid w:val="00071623"/>
    <w:rsid w:val="000A2632"/>
    <w:rsid w:val="000B27CF"/>
    <w:rsid w:val="000B7609"/>
    <w:rsid w:val="000D0476"/>
    <w:rsid w:val="00182A9F"/>
    <w:rsid w:val="001E47E3"/>
    <w:rsid w:val="002511A2"/>
    <w:rsid w:val="0027424C"/>
    <w:rsid w:val="00274F3B"/>
    <w:rsid w:val="0032056F"/>
    <w:rsid w:val="00341571"/>
    <w:rsid w:val="00361079"/>
    <w:rsid w:val="00381DCA"/>
    <w:rsid w:val="003935F5"/>
    <w:rsid w:val="00423440"/>
    <w:rsid w:val="004618CA"/>
    <w:rsid w:val="006C5C13"/>
    <w:rsid w:val="00731BC0"/>
    <w:rsid w:val="007B02A9"/>
    <w:rsid w:val="008C2DF7"/>
    <w:rsid w:val="0099664C"/>
    <w:rsid w:val="009A4951"/>
    <w:rsid w:val="009D3398"/>
    <w:rsid w:val="00AE3A23"/>
    <w:rsid w:val="00C76E46"/>
    <w:rsid w:val="00C8172E"/>
    <w:rsid w:val="00C8196F"/>
    <w:rsid w:val="00C91A5B"/>
    <w:rsid w:val="00C94B78"/>
    <w:rsid w:val="00DC3D48"/>
    <w:rsid w:val="00E16DE3"/>
    <w:rsid w:val="00F06A27"/>
    <w:rsid w:val="00F17E73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BF0F"/>
  <w15:docId w15:val="{2FD68ABF-C1FD-471C-A82D-7E046B9D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071623"/>
  </w:style>
  <w:style w:type="character" w:customStyle="1" w:styleId="10">
    <w:name w:val="Заголовок 1 Знак"/>
    <w:basedOn w:val="a0"/>
    <w:link w:val="1"/>
    <w:uiPriority w:val="9"/>
    <w:rsid w:val="0073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731BC0"/>
    <w:rPr>
      <w:b/>
      <w:bCs/>
      <w:color w:val="26282F"/>
    </w:rPr>
  </w:style>
  <w:style w:type="paragraph" w:styleId="a4">
    <w:name w:val="Plain Text"/>
    <w:basedOn w:val="a"/>
    <w:link w:val="a5"/>
    <w:rsid w:val="00731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31B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О.А.</dc:creator>
  <cp:keywords/>
  <dc:description/>
  <cp:lastModifiedBy>Пользователь</cp:lastModifiedBy>
  <cp:revision>30</cp:revision>
  <cp:lastPrinted>2016-02-29T07:48:00Z</cp:lastPrinted>
  <dcterms:created xsi:type="dcterms:W3CDTF">2015-10-07T12:22:00Z</dcterms:created>
  <dcterms:modified xsi:type="dcterms:W3CDTF">2019-08-20T13:59:00Z</dcterms:modified>
</cp:coreProperties>
</file>